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F47FD2" w14:textId="77777777" w:rsidR="009E30E8" w:rsidRDefault="009E30E8" w:rsidP="00EA4B61">
      <w:pPr>
        <w:jc w:val="center"/>
        <w:rPr>
          <w:lang w:val="uk-UA"/>
        </w:rPr>
      </w:pPr>
    </w:p>
    <w:p w14:paraId="1DBC8A02" w14:textId="0FF0FC1B" w:rsidR="009E30E8" w:rsidRPr="009E30E8" w:rsidRDefault="009E30E8" w:rsidP="009E30E8">
      <w:pPr>
        <w:jc w:val="center"/>
        <w:rPr>
          <w:b/>
          <w:bCs/>
          <w:sz w:val="28"/>
          <w:szCs w:val="28"/>
          <w:lang w:val="uk-UA"/>
        </w:rPr>
      </w:pPr>
      <w:r w:rsidRPr="009E30E8">
        <w:rPr>
          <w:b/>
          <w:bCs/>
          <w:sz w:val="28"/>
          <w:szCs w:val="28"/>
          <w:lang w:val="uk-UA"/>
        </w:rPr>
        <w:t xml:space="preserve">П Р О Т О К О Л  № </w:t>
      </w:r>
      <w:r w:rsidR="00487EA0">
        <w:rPr>
          <w:b/>
          <w:bCs/>
          <w:sz w:val="28"/>
          <w:szCs w:val="28"/>
          <w:lang w:val="uk-UA"/>
        </w:rPr>
        <w:t>4</w:t>
      </w:r>
    </w:p>
    <w:p w14:paraId="02772236" w14:textId="77777777" w:rsidR="009E30E8" w:rsidRDefault="009E30E8" w:rsidP="009E30E8">
      <w:pPr>
        <w:jc w:val="center"/>
        <w:rPr>
          <w:b/>
          <w:bCs/>
          <w:sz w:val="28"/>
          <w:szCs w:val="28"/>
          <w:lang w:val="uk-UA"/>
        </w:rPr>
      </w:pPr>
      <w:r w:rsidRPr="009E30E8">
        <w:rPr>
          <w:b/>
          <w:bCs/>
          <w:sz w:val="28"/>
          <w:szCs w:val="28"/>
          <w:lang w:val="uk-UA"/>
        </w:rPr>
        <w:t xml:space="preserve">засідання Ради </w:t>
      </w:r>
      <w:proofErr w:type="spellStart"/>
      <w:r w:rsidRPr="009E30E8">
        <w:rPr>
          <w:b/>
          <w:bCs/>
          <w:sz w:val="28"/>
          <w:szCs w:val="28"/>
          <w:lang w:val="uk-UA"/>
        </w:rPr>
        <w:t>безбар’єрності</w:t>
      </w:r>
      <w:proofErr w:type="spellEnd"/>
      <w:r w:rsidRPr="009E30E8">
        <w:rPr>
          <w:b/>
          <w:bCs/>
          <w:sz w:val="28"/>
          <w:szCs w:val="28"/>
          <w:lang w:val="uk-UA"/>
        </w:rPr>
        <w:t xml:space="preserve"> </w:t>
      </w:r>
    </w:p>
    <w:p w14:paraId="65072F17" w14:textId="2BFF76A3" w:rsidR="009E30E8" w:rsidRPr="009E30E8" w:rsidRDefault="009E30E8" w:rsidP="009E30E8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Бібрської міської територіальної гром</w:t>
      </w:r>
      <w:r w:rsidRPr="009E30E8">
        <w:rPr>
          <w:b/>
          <w:bCs/>
          <w:sz w:val="28"/>
          <w:szCs w:val="28"/>
          <w:lang w:val="uk-UA"/>
        </w:rPr>
        <w:t>ади</w:t>
      </w:r>
    </w:p>
    <w:p w14:paraId="5FA66051" w14:textId="77777777" w:rsidR="009E30E8" w:rsidRPr="009E30E8" w:rsidRDefault="009E30E8" w:rsidP="009E30E8">
      <w:pPr>
        <w:jc w:val="center"/>
        <w:rPr>
          <w:sz w:val="28"/>
          <w:szCs w:val="28"/>
          <w:lang w:val="uk-UA"/>
        </w:rPr>
      </w:pPr>
      <w:r w:rsidRPr="009E30E8">
        <w:rPr>
          <w:sz w:val="28"/>
          <w:szCs w:val="28"/>
          <w:lang w:val="uk-UA"/>
        </w:rPr>
        <w:t xml:space="preserve">  </w:t>
      </w:r>
    </w:p>
    <w:p w14:paraId="0CC9F0E6" w14:textId="511BFCD0" w:rsidR="009E30E8" w:rsidRPr="00BD3A3D" w:rsidRDefault="00487EA0" w:rsidP="00B35CCA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29</w:t>
      </w:r>
      <w:r w:rsidR="00B35CCA">
        <w:rPr>
          <w:b/>
          <w:bCs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>травня</w:t>
      </w:r>
      <w:r w:rsidR="00BD3A3D" w:rsidRPr="00BD3A3D">
        <w:rPr>
          <w:b/>
          <w:bCs/>
          <w:sz w:val="28"/>
          <w:szCs w:val="28"/>
          <w:lang w:val="uk-UA"/>
        </w:rPr>
        <w:t xml:space="preserve"> </w:t>
      </w:r>
      <w:r w:rsidR="009E30E8" w:rsidRPr="00BD3A3D">
        <w:rPr>
          <w:b/>
          <w:bCs/>
          <w:sz w:val="28"/>
          <w:szCs w:val="28"/>
          <w:lang w:val="uk-UA"/>
        </w:rPr>
        <w:t>202</w:t>
      </w:r>
      <w:r w:rsidR="002A1D80">
        <w:rPr>
          <w:b/>
          <w:bCs/>
          <w:sz w:val="28"/>
          <w:szCs w:val="28"/>
          <w:lang w:val="uk-UA"/>
        </w:rPr>
        <w:t>6</w:t>
      </w:r>
      <w:r w:rsidR="00BD3A3D" w:rsidRPr="00BD3A3D">
        <w:rPr>
          <w:b/>
          <w:bCs/>
          <w:sz w:val="28"/>
          <w:szCs w:val="28"/>
          <w:lang w:val="uk-UA"/>
        </w:rPr>
        <w:t xml:space="preserve"> </w:t>
      </w:r>
      <w:r w:rsidR="009E30E8" w:rsidRPr="00BD3A3D">
        <w:rPr>
          <w:b/>
          <w:bCs/>
          <w:sz w:val="28"/>
          <w:szCs w:val="28"/>
          <w:lang w:val="uk-UA"/>
        </w:rPr>
        <w:t>року</w:t>
      </w:r>
      <w:r w:rsidR="00BD3A3D">
        <w:rPr>
          <w:b/>
          <w:bCs/>
          <w:sz w:val="28"/>
          <w:szCs w:val="28"/>
          <w:lang w:val="uk-UA"/>
        </w:rPr>
        <w:t xml:space="preserve"> </w:t>
      </w:r>
      <w:r w:rsidR="00BD3A3D" w:rsidRPr="00BD3A3D">
        <w:rPr>
          <w:b/>
          <w:bCs/>
          <w:sz w:val="28"/>
          <w:szCs w:val="28"/>
          <w:lang w:val="uk-UA"/>
        </w:rPr>
        <w:t xml:space="preserve">                 </w:t>
      </w:r>
      <w:r w:rsidR="007C2114" w:rsidRPr="00BD3A3D">
        <w:rPr>
          <w:b/>
          <w:bCs/>
          <w:sz w:val="28"/>
          <w:szCs w:val="28"/>
          <w:lang w:val="uk-UA"/>
        </w:rPr>
        <w:t xml:space="preserve">            </w:t>
      </w:r>
      <w:r w:rsidR="009E30E8" w:rsidRPr="00BD3A3D">
        <w:rPr>
          <w:b/>
          <w:bCs/>
          <w:sz w:val="28"/>
          <w:szCs w:val="28"/>
          <w:lang w:val="uk-UA"/>
        </w:rPr>
        <w:t xml:space="preserve">                                                         </w:t>
      </w:r>
      <w:proofErr w:type="spellStart"/>
      <w:r w:rsidR="009E30E8" w:rsidRPr="00BD3A3D">
        <w:rPr>
          <w:b/>
          <w:bCs/>
          <w:sz w:val="28"/>
          <w:szCs w:val="28"/>
          <w:lang w:val="uk-UA"/>
        </w:rPr>
        <w:t>м</w:t>
      </w:r>
      <w:r w:rsidR="00F906CF">
        <w:rPr>
          <w:b/>
          <w:bCs/>
          <w:sz w:val="28"/>
          <w:szCs w:val="28"/>
          <w:lang w:val="uk-UA"/>
        </w:rPr>
        <w:t>.</w:t>
      </w:r>
      <w:r w:rsidR="009E30E8" w:rsidRPr="00BD3A3D">
        <w:rPr>
          <w:b/>
          <w:bCs/>
          <w:sz w:val="28"/>
          <w:szCs w:val="28"/>
          <w:lang w:val="uk-UA"/>
        </w:rPr>
        <w:t>Бібрка</w:t>
      </w:r>
      <w:proofErr w:type="spellEnd"/>
    </w:p>
    <w:p w14:paraId="3A2B697E" w14:textId="77777777" w:rsidR="009E30E8" w:rsidRPr="009E30E8" w:rsidRDefault="009E30E8" w:rsidP="009E30E8">
      <w:pPr>
        <w:jc w:val="center"/>
        <w:rPr>
          <w:sz w:val="28"/>
          <w:szCs w:val="28"/>
          <w:lang w:val="uk-UA"/>
        </w:rPr>
      </w:pPr>
    </w:p>
    <w:p w14:paraId="28C8B16B" w14:textId="77777777" w:rsidR="00BD3A3D" w:rsidRDefault="00BD3A3D" w:rsidP="009E30E8">
      <w:pPr>
        <w:rPr>
          <w:sz w:val="28"/>
          <w:szCs w:val="28"/>
          <w:lang w:val="uk-UA"/>
        </w:rPr>
      </w:pPr>
    </w:p>
    <w:p w14:paraId="3A21C30E" w14:textId="2B043F73" w:rsidR="009E30E8" w:rsidRDefault="009E30E8" w:rsidP="009E30E8">
      <w:pPr>
        <w:rPr>
          <w:b/>
          <w:bCs/>
          <w:sz w:val="28"/>
          <w:szCs w:val="28"/>
          <w:lang w:val="uk-UA"/>
        </w:rPr>
      </w:pPr>
      <w:r w:rsidRPr="006F6630">
        <w:rPr>
          <w:b/>
          <w:bCs/>
          <w:sz w:val="28"/>
          <w:szCs w:val="28"/>
          <w:lang w:val="uk-UA"/>
        </w:rPr>
        <w:t xml:space="preserve">ПРИСУТНІ: </w:t>
      </w:r>
    </w:p>
    <w:p w14:paraId="5D02D5A0" w14:textId="314A56D8" w:rsidR="00487EA0" w:rsidRPr="00487EA0" w:rsidRDefault="00487EA0" w:rsidP="009E30E8">
      <w:pPr>
        <w:rPr>
          <w:sz w:val="28"/>
          <w:szCs w:val="28"/>
          <w:lang w:val="uk-UA"/>
        </w:rPr>
      </w:pPr>
      <w:r w:rsidRPr="00487EA0">
        <w:rPr>
          <w:sz w:val="28"/>
          <w:szCs w:val="28"/>
          <w:lang w:val="uk-UA"/>
        </w:rPr>
        <w:t xml:space="preserve">Голова ради </w:t>
      </w:r>
      <w:proofErr w:type="spellStart"/>
      <w:r w:rsidRPr="00487EA0">
        <w:rPr>
          <w:sz w:val="28"/>
          <w:szCs w:val="28"/>
          <w:lang w:val="uk-UA"/>
        </w:rPr>
        <w:t>безбар’єрності</w:t>
      </w:r>
      <w:proofErr w:type="spellEnd"/>
      <w:r w:rsidRPr="00487EA0">
        <w:rPr>
          <w:sz w:val="28"/>
          <w:szCs w:val="28"/>
          <w:lang w:val="uk-UA"/>
        </w:rPr>
        <w:t xml:space="preserve"> Роман </w:t>
      </w:r>
      <w:proofErr w:type="spellStart"/>
      <w:r w:rsidRPr="00487EA0">
        <w:rPr>
          <w:sz w:val="28"/>
          <w:szCs w:val="28"/>
          <w:lang w:val="uk-UA"/>
        </w:rPr>
        <w:t>Гринус</w:t>
      </w:r>
      <w:proofErr w:type="spellEnd"/>
      <w:r w:rsidRPr="00487EA0">
        <w:rPr>
          <w:sz w:val="28"/>
          <w:szCs w:val="28"/>
          <w:lang w:val="uk-UA"/>
        </w:rPr>
        <w:t xml:space="preserve">. </w:t>
      </w:r>
    </w:p>
    <w:p w14:paraId="2C0D16D6" w14:textId="2B2A0050" w:rsidR="00BB4A34" w:rsidRDefault="009E30E8" w:rsidP="009E30E8">
      <w:pPr>
        <w:rPr>
          <w:sz w:val="28"/>
          <w:szCs w:val="28"/>
          <w:lang w:val="uk-UA"/>
        </w:rPr>
      </w:pPr>
      <w:bookmarkStart w:id="0" w:name="_Hlk221712241"/>
      <w:r w:rsidRPr="009E30E8">
        <w:rPr>
          <w:sz w:val="28"/>
          <w:szCs w:val="28"/>
          <w:lang w:val="uk-UA"/>
        </w:rPr>
        <w:t xml:space="preserve">Заступник </w:t>
      </w:r>
      <w:proofErr w:type="spellStart"/>
      <w:r w:rsidR="00581121">
        <w:rPr>
          <w:sz w:val="28"/>
          <w:szCs w:val="28"/>
          <w:lang w:val="uk-UA"/>
        </w:rPr>
        <w:t>Бібрського</w:t>
      </w:r>
      <w:proofErr w:type="spellEnd"/>
      <w:r w:rsidR="00581121">
        <w:rPr>
          <w:sz w:val="28"/>
          <w:szCs w:val="28"/>
          <w:lang w:val="uk-UA"/>
        </w:rPr>
        <w:t xml:space="preserve"> міського голови, заступник </w:t>
      </w:r>
      <w:r w:rsidRPr="009E30E8">
        <w:rPr>
          <w:sz w:val="28"/>
          <w:szCs w:val="28"/>
          <w:lang w:val="uk-UA"/>
        </w:rPr>
        <w:t>голови Ради</w:t>
      </w:r>
      <w:r w:rsidR="00C67FD9">
        <w:rPr>
          <w:sz w:val="28"/>
          <w:szCs w:val="28"/>
          <w:lang w:val="uk-UA"/>
        </w:rPr>
        <w:t xml:space="preserve"> </w:t>
      </w:r>
      <w:proofErr w:type="spellStart"/>
      <w:r w:rsidR="00775946">
        <w:rPr>
          <w:sz w:val="28"/>
          <w:szCs w:val="28"/>
          <w:lang w:val="uk-UA"/>
        </w:rPr>
        <w:t>безбар’єрності</w:t>
      </w:r>
      <w:bookmarkStart w:id="1" w:name="_Hlk213261343"/>
      <w:proofErr w:type="spellEnd"/>
      <w:r w:rsidR="00581121">
        <w:rPr>
          <w:sz w:val="28"/>
          <w:szCs w:val="28"/>
          <w:lang w:val="uk-UA"/>
        </w:rPr>
        <w:t xml:space="preserve"> </w:t>
      </w:r>
      <w:bookmarkEnd w:id="1"/>
      <w:r>
        <w:rPr>
          <w:sz w:val="28"/>
          <w:szCs w:val="28"/>
          <w:lang w:val="uk-UA"/>
        </w:rPr>
        <w:t xml:space="preserve">Оксана </w:t>
      </w:r>
      <w:proofErr w:type="spellStart"/>
      <w:r>
        <w:rPr>
          <w:sz w:val="28"/>
          <w:szCs w:val="28"/>
          <w:lang w:val="uk-UA"/>
        </w:rPr>
        <w:t>Довгаль</w:t>
      </w:r>
      <w:proofErr w:type="spellEnd"/>
      <w:r w:rsidR="00C67FD9">
        <w:rPr>
          <w:sz w:val="28"/>
          <w:szCs w:val="28"/>
          <w:lang w:val="uk-UA"/>
        </w:rPr>
        <w:t>.</w:t>
      </w:r>
      <w:r w:rsidRPr="009E30E8">
        <w:rPr>
          <w:sz w:val="28"/>
          <w:szCs w:val="28"/>
          <w:lang w:val="uk-UA"/>
        </w:rPr>
        <w:t xml:space="preserve">  </w:t>
      </w:r>
    </w:p>
    <w:bookmarkEnd w:id="0"/>
    <w:p w14:paraId="3C44B9E4" w14:textId="055AD09D" w:rsidR="009E30E8" w:rsidRPr="009E30E8" w:rsidRDefault="00BB4A34" w:rsidP="009E30E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Секретар Ради </w:t>
      </w:r>
      <w:proofErr w:type="spellStart"/>
      <w:r w:rsidR="00B35CCA">
        <w:rPr>
          <w:sz w:val="28"/>
          <w:szCs w:val="28"/>
          <w:lang w:val="uk-UA"/>
        </w:rPr>
        <w:t>б</w:t>
      </w:r>
      <w:r>
        <w:rPr>
          <w:sz w:val="28"/>
          <w:szCs w:val="28"/>
          <w:lang w:val="uk-UA"/>
        </w:rPr>
        <w:t>езбар’єрності</w:t>
      </w:r>
      <w:proofErr w:type="spellEnd"/>
      <w:r>
        <w:rPr>
          <w:sz w:val="28"/>
          <w:szCs w:val="28"/>
          <w:lang w:val="uk-UA"/>
        </w:rPr>
        <w:t xml:space="preserve"> Мар’яна Сподарик</w:t>
      </w:r>
      <w:r w:rsidR="003A7216">
        <w:rPr>
          <w:sz w:val="28"/>
          <w:szCs w:val="28"/>
          <w:lang w:val="uk-UA"/>
        </w:rPr>
        <w:t>.</w:t>
      </w:r>
      <w:r w:rsidR="009E30E8" w:rsidRPr="009E30E8">
        <w:rPr>
          <w:sz w:val="28"/>
          <w:szCs w:val="28"/>
          <w:lang w:val="uk-UA"/>
        </w:rPr>
        <w:t xml:space="preserve">     </w:t>
      </w:r>
    </w:p>
    <w:p w14:paraId="339C3672" w14:textId="77777777" w:rsidR="009E30E8" w:rsidRPr="009E30E8" w:rsidRDefault="009E30E8" w:rsidP="009E30E8">
      <w:pPr>
        <w:rPr>
          <w:sz w:val="28"/>
          <w:szCs w:val="28"/>
          <w:lang w:val="uk-UA"/>
        </w:rPr>
      </w:pPr>
    </w:p>
    <w:p w14:paraId="63677B38" w14:textId="29CD5350" w:rsidR="009E30E8" w:rsidRPr="00C67FD9" w:rsidRDefault="00C67FD9" w:rsidP="009E30E8">
      <w:pPr>
        <w:rPr>
          <w:b/>
          <w:bCs/>
          <w:sz w:val="28"/>
          <w:szCs w:val="28"/>
          <w:lang w:val="uk-UA"/>
        </w:rPr>
      </w:pPr>
      <w:r w:rsidRPr="00C67FD9">
        <w:rPr>
          <w:b/>
          <w:bCs/>
          <w:sz w:val="28"/>
          <w:szCs w:val="28"/>
          <w:lang w:val="uk-UA"/>
        </w:rPr>
        <w:t>ЧЛЕНИ РАДИ:</w:t>
      </w:r>
      <w:r w:rsidR="009E30E8" w:rsidRPr="00C67FD9">
        <w:rPr>
          <w:b/>
          <w:bCs/>
          <w:sz w:val="28"/>
          <w:szCs w:val="28"/>
          <w:lang w:val="uk-UA"/>
        </w:rPr>
        <w:t xml:space="preserve"> </w:t>
      </w:r>
    </w:p>
    <w:p w14:paraId="498F50DF" w14:textId="0B69064F" w:rsidR="00775946" w:rsidRDefault="004B09F4" w:rsidP="009E30E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15 </w:t>
      </w:r>
      <w:r w:rsidR="009F5279" w:rsidRPr="003440E4">
        <w:rPr>
          <w:sz w:val="28"/>
          <w:szCs w:val="28"/>
          <w:lang w:val="uk-UA"/>
        </w:rPr>
        <w:t>членів Ради</w:t>
      </w:r>
      <w:r w:rsidR="00581121" w:rsidRPr="003440E4">
        <w:rPr>
          <w:sz w:val="28"/>
          <w:szCs w:val="28"/>
          <w:lang w:val="uk-UA"/>
        </w:rPr>
        <w:t xml:space="preserve"> </w:t>
      </w:r>
      <w:proofErr w:type="spellStart"/>
      <w:r w:rsidR="00581121" w:rsidRPr="003440E4">
        <w:rPr>
          <w:sz w:val="28"/>
          <w:szCs w:val="28"/>
          <w:lang w:val="uk-UA"/>
        </w:rPr>
        <w:t>безбар’єрності</w:t>
      </w:r>
      <w:proofErr w:type="spellEnd"/>
      <w:r w:rsidR="007143C5" w:rsidRPr="003440E4">
        <w:rPr>
          <w:sz w:val="28"/>
          <w:szCs w:val="28"/>
          <w:lang w:val="uk-UA"/>
        </w:rPr>
        <w:t>.</w:t>
      </w:r>
    </w:p>
    <w:p w14:paraId="1A5AE9EA" w14:textId="6B6F09F7" w:rsidR="00775946" w:rsidRPr="003440E4" w:rsidRDefault="004B09F4" w:rsidP="009E30E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 </w:t>
      </w:r>
      <w:r w:rsidR="00775946" w:rsidRPr="003440E4">
        <w:rPr>
          <w:sz w:val="28"/>
          <w:szCs w:val="28"/>
          <w:lang w:val="uk-UA"/>
        </w:rPr>
        <w:t>представник</w:t>
      </w:r>
      <w:r w:rsidR="00BB4A34" w:rsidRPr="003440E4">
        <w:rPr>
          <w:sz w:val="28"/>
          <w:szCs w:val="28"/>
          <w:lang w:val="uk-UA"/>
        </w:rPr>
        <w:t>ів</w:t>
      </w:r>
      <w:r w:rsidR="00775946" w:rsidRPr="003440E4">
        <w:rPr>
          <w:sz w:val="28"/>
          <w:szCs w:val="28"/>
          <w:lang w:val="uk-UA"/>
        </w:rPr>
        <w:t xml:space="preserve"> громадськості</w:t>
      </w:r>
      <w:r w:rsidR="007143C5" w:rsidRPr="003440E4">
        <w:rPr>
          <w:sz w:val="28"/>
          <w:szCs w:val="28"/>
          <w:lang w:val="uk-UA"/>
        </w:rPr>
        <w:t>.</w:t>
      </w:r>
    </w:p>
    <w:p w14:paraId="558E9D5E" w14:textId="5CA515AC" w:rsidR="002A1D80" w:rsidRDefault="002A1D80" w:rsidP="009E30E8">
      <w:pPr>
        <w:rPr>
          <w:sz w:val="28"/>
          <w:szCs w:val="28"/>
          <w:lang w:val="uk-UA"/>
        </w:rPr>
      </w:pPr>
    </w:p>
    <w:p w14:paraId="731ECE8A" w14:textId="77777777" w:rsidR="009F5279" w:rsidRDefault="009F5279" w:rsidP="009E30E8">
      <w:pPr>
        <w:rPr>
          <w:sz w:val="28"/>
          <w:szCs w:val="28"/>
          <w:lang w:val="uk-UA"/>
        </w:rPr>
      </w:pPr>
    </w:p>
    <w:p w14:paraId="3B264079" w14:textId="5811D3E2" w:rsidR="000F07E3" w:rsidRDefault="007143C5" w:rsidP="009E30E8">
      <w:pPr>
        <w:rPr>
          <w:b/>
          <w:bCs/>
          <w:sz w:val="28"/>
          <w:szCs w:val="28"/>
          <w:lang w:val="uk-UA"/>
        </w:rPr>
      </w:pPr>
      <w:r w:rsidRPr="007143C5">
        <w:rPr>
          <w:b/>
          <w:bCs/>
          <w:sz w:val="28"/>
          <w:szCs w:val="28"/>
          <w:lang w:val="uk-UA"/>
        </w:rPr>
        <w:t>ВІДСУТНІ:</w:t>
      </w:r>
    </w:p>
    <w:p w14:paraId="4B738767" w14:textId="12B34D1F" w:rsidR="00134D6B" w:rsidRDefault="004B09F4" w:rsidP="009E30E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 </w:t>
      </w:r>
      <w:r w:rsidR="009F75A2" w:rsidRPr="000F07E3">
        <w:rPr>
          <w:sz w:val="28"/>
          <w:szCs w:val="28"/>
          <w:lang w:val="uk-UA"/>
        </w:rPr>
        <w:t>ч</w:t>
      </w:r>
      <w:r w:rsidR="009F75A2" w:rsidRPr="009F75A2">
        <w:rPr>
          <w:sz w:val="28"/>
          <w:szCs w:val="28"/>
          <w:lang w:val="uk-UA"/>
        </w:rPr>
        <w:t xml:space="preserve">ленів Ради </w:t>
      </w:r>
      <w:proofErr w:type="spellStart"/>
      <w:r w:rsidR="009F75A2" w:rsidRPr="009F75A2">
        <w:rPr>
          <w:sz w:val="28"/>
          <w:szCs w:val="28"/>
          <w:lang w:val="uk-UA"/>
        </w:rPr>
        <w:t>безбар’єрності</w:t>
      </w:r>
      <w:proofErr w:type="spellEnd"/>
    </w:p>
    <w:p w14:paraId="4D340692" w14:textId="6163C46E" w:rsidR="003440E4" w:rsidRDefault="009F75A2" w:rsidP="009E30E8">
      <w:pPr>
        <w:rPr>
          <w:sz w:val="28"/>
          <w:szCs w:val="28"/>
          <w:lang w:val="uk-UA"/>
        </w:rPr>
      </w:pPr>
      <w:r w:rsidRPr="009F75A2">
        <w:rPr>
          <w:sz w:val="28"/>
          <w:szCs w:val="28"/>
          <w:lang w:val="uk-UA"/>
        </w:rPr>
        <w:t xml:space="preserve"> </w:t>
      </w:r>
    </w:p>
    <w:p w14:paraId="13EF0371" w14:textId="227767BC" w:rsidR="009E30E8" w:rsidRPr="001A1262" w:rsidRDefault="009E30E8" w:rsidP="009E30E8">
      <w:pPr>
        <w:rPr>
          <w:b/>
          <w:bCs/>
          <w:sz w:val="28"/>
          <w:szCs w:val="28"/>
          <w:lang w:val="uk-UA"/>
        </w:rPr>
      </w:pPr>
      <w:r w:rsidRPr="009E30E8">
        <w:rPr>
          <w:sz w:val="28"/>
          <w:szCs w:val="28"/>
          <w:lang w:val="uk-UA"/>
        </w:rPr>
        <w:t xml:space="preserve">Засідання Ради </w:t>
      </w:r>
      <w:proofErr w:type="spellStart"/>
      <w:r w:rsidRPr="009E30E8">
        <w:rPr>
          <w:sz w:val="28"/>
          <w:szCs w:val="28"/>
          <w:lang w:val="uk-UA"/>
        </w:rPr>
        <w:t>безбар’єрності</w:t>
      </w:r>
      <w:proofErr w:type="spellEnd"/>
      <w:r w:rsidRPr="009E30E8">
        <w:rPr>
          <w:sz w:val="28"/>
          <w:szCs w:val="28"/>
          <w:lang w:val="uk-UA"/>
        </w:rPr>
        <w:t xml:space="preserve"> розпочалося о 1</w:t>
      </w:r>
      <w:r w:rsidR="00F906CF">
        <w:rPr>
          <w:sz w:val="28"/>
          <w:szCs w:val="28"/>
          <w:lang w:val="en-US"/>
        </w:rPr>
        <w:t>5</w:t>
      </w:r>
      <w:r w:rsidRPr="009E30E8">
        <w:rPr>
          <w:sz w:val="28"/>
          <w:szCs w:val="28"/>
          <w:lang w:val="uk-UA"/>
        </w:rPr>
        <w:t>:00 год.</w:t>
      </w:r>
    </w:p>
    <w:p w14:paraId="29A390A7" w14:textId="6A3F546C" w:rsidR="005B30DE" w:rsidRDefault="00827EE3" w:rsidP="009E30E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</w:t>
      </w:r>
      <w:r w:rsidR="00644FAE">
        <w:rPr>
          <w:sz w:val="28"/>
          <w:szCs w:val="28"/>
          <w:lang w:val="uk-UA"/>
        </w:rPr>
        <w:t>олов</w:t>
      </w:r>
      <w:r>
        <w:rPr>
          <w:sz w:val="28"/>
          <w:szCs w:val="28"/>
          <w:lang w:val="uk-UA"/>
        </w:rPr>
        <w:t>а</w:t>
      </w:r>
      <w:r w:rsidR="002D1108">
        <w:rPr>
          <w:sz w:val="28"/>
          <w:szCs w:val="28"/>
          <w:lang w:val="uk-UA"/>
        </w:rPr>
        <w:t xml:space="preserve"> Ради</w:t>
      </w:r>
      <w:r w:rsidR="005B30DE">
        <w:rPr>
          <w:sz w:val="28"/>
          <w:szCs w:val="28"/>
          <w:lang w:val="uk-UA"/>
        </w:rPr>
        <w:t xml:space="preserve"> </w:t>
      </w:r>
      <w:proofErr w:type="spellStart"/>
      <w:r w:rsidR="00B35CCA">
        <w:rPr>
          <w:sz w:val="28"/>
          <w:szCs w:val="28"/>
          <w:lang w:val="uk-UA"/>
        </w:rPr>
        <w:t>безбар’єрності</w:t>
      </w:r>
      <w:proofErr w:type="spellEnd"/>
      <w:r w:rsidR="00B35CC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Роман </w:t>
      </w:r>
      <w:proofErr w:type="spellStart"/>
      <w:r>
        <w:rPr>
          <w:sz w:val="28"/>
          <w:szCs w:val="28"/>
          <w:lang w:val="uk-UA"/>
        </w:rPr>
        <w:t>Гринус</w:t>
      </w:r>
      <w:proofErr w:type="spellEnd"/>
      <w:r>
        <w:rPr>
          <w:sz w:val="28"/>
          <w:szCs w:val="28"/>
          <w:lang w:val="uk-UA"/>
        </w:rPr>
        <w:t xml:space="preserve"> </w:t>
      </w:r>
      <w:r w:rsidR="005B30DE">
        <w:rPr>
          <w:sz w:val="28"/>
          <w:szCs w:val="28"/>
          <w:lang w:val="uk-UA"/>
        </w:rPr>
        <w:t>ознайоми</w:t>
      </w:r>
      <w:r>
        <w:rPr>
          <w:sz w:val="28"/>
          <w:szCs w:val="28"/>
          <w:lang w:val="uk-UA"/>
        </w:rPr>
        <w:t>в</w:t>
      </w:r>
      <w:r w:rsidR="002D1108">
        <w:rPr>
          <w:sz w:val="28"/>
          <w:szCs w:val="28"/>
          <w:lang w:val="uk-UA"/>
        </w:rPr>
        <w:t xml:space="preserve"> </w:t>
      </w:r>
      <w:r w:rsidR="00B35CCA">
        <w:rPr>
          <w:sz w:val="28"/>
          <w:szCs w:val="28"/>
          <w:lang w:val="uk-UA"/>
        </w:rPr>
        <w:t>присутніх і</w:t>
      </w:r>
      <w:r w:rsidR="005B30DE">
        <w:rPr>
          <w:sz w:val="28"/>
          <w:szCs w:val="28"/>
          <w:lang w:val="uk-UA"/>
        </w:rPr>
        <w:t xml:space="preserve">з порядком денним засідання </w:t>
      </w:r>
      <w:r w:rsidR="005B30DE" w:rsidRPr="005B30DE">
        <w:rPr>
          <w:sz w:val="28"/>
          <w:szCs w:val="28"/>
          <w:lang w:val="uk-UA"/>
        </w:rPr>
        <w:t>Ради</w:t>
      </w:r>
      <w:r w:rsidR="00A4641C">
        <w:rPr>
          <w:sz w:val="28"/>
          <w:szCs w:val="28"/>
          <w:lang w:val="uk-UA"/>
        </w:rPr>
        <w:t xml:space="preserve"> </w:t>
      </w:r>
      <w:proofErr w:type="spellStart"/>
      <w:r w:rsidR="005B30DE" w:rsidRPr="005B30DE">
        <w:rPr>
          <w:sz w:val="28"/>
          <w:szCs w:val="28"/>
          <w:lang w:val="uk-UA"/>
        </w:rPr>
        <w:t>безбар’єрності</w:t>
      </w:r>
      <w:proofErr w:type="spellEnd"/>
      <w:r w:rsidR="00A4641C">
        <w:rPr>
          <w:sz w:val="28"/>
          <w:szCs w:val="28"/>
          <w:lang w:val="uk-UA"/>
        </w:rPr>
        <w:t>.</w:t>
      </w:r>
    </w:p>
    <w:p w14:paraId="3733386E" w14:textId="77777777" w:rsidR="00811B75" w:rsidRDefault="00811B75" w:rsidP="009E30E8">
      <w:pPr>
        <w:rPr>
          <w:sz w:val="28"/>
          <w:szCs w:val="28"/>
          <w:lang w:val="uk-UA"/>
        </w:rPr>
      </w:pPr>
    </w:p>
    <w:p w14:paraId="34188827" w14:textId="10A28310" w:rsidR="00811B75" w:rsidRDefault="00A4641C" w:rsidP="00811B75">
      <w:pPr>
        <w:jc w:val="center"/>
        <w:rPr>
          <w:b/>
          <w:bCs/>
          <w:sz w:val="28"/>
          <w:szCs w:val="28"/>
          <w:lang w:val="uk-UA"/>
        </w:rPr>
      </w:pPr>
      <w:r w:rsidRPr="00811B75">
        <w:rPr>
          <w:b/>
          <w:bCs/>
          <w:sz w:val="28"/>
          <w:szCs w:val="28"/>
          <w:lang w:val="uk-UA"/>
        </w:rPr>
        <w:t>ПОРЯДОК ДЕННИЙ</w:t>
      </w:r>
    </w:p>
    <w:p w14:paraId="458ABE86" w14:textId="5CEC937D" w:rsidR="009B1E8E" w:rsidRDefault="00565791" w:rsidP="009B1E8E">
      <w:pPr>
        <w:pStyle w:val="aa"/>
        <w:numPr>
          <w:ilvl w:val="0"/>
          <w:numId w:val="12"/>
        </w:numPr>
        <w:rPr>
          <w:sz w:val="28"/>
          <w:szCs w:val="28"/>
          <w:lang w:val="uk-UA"/>
        </w:rPr>
      </w:pPr>
      <w:r w:rsidRPr="00565791">
        <w:rPr>
          <w:sz w:val="28"/>
          <w:szCs w:val="28"/>
          <w:lang w:val="uk-UA"/>
        </w:rPr>
        <w:t xml:space="preserve">Про реалізацію ветеранської політики </w:t>
      </w:r>
      <w:r>
        <w:rPr>
          <w:sz w:val="28"/>
          <w:szCs w:val="28"/>
          <w:lang w:val="uk-UA"/>
        </w:rPr>
        <w:t>в громад</w:t>
      </w:r>
      <w:r w:rsidR="00A362D8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: напрямки, </w:t>
      </w:r>
      <w:r w:rsidR="00827EE3">
        <w:rPr>
          <w:sz w:val="28"/>
          <w:szCs w:val="28"/>
          <w:lang w:val="uk-UA"/>
        </w:rPr>
        <w:t>механізми,</w:t>
      </w:r>
      <w:r w:rsidR="001C4503">
        <w:rPr>
          <w:sz w:val="28"/>
          <w:szCs w:val="28"/>
          <w:lang w:val="uk-UA"/>
        </w:rPr>
        <w:t xml:space="preserve"> </w:t>
      </w:r>
      <w:r w:rsidR="00827EE3">
        <w:rPr>
          <w:sz w:val="28"/>
          <w:szCs w:val="28"/>
          <w:lang w:val="uk-UA"/>
        </w:rPr>
        <w:t xml:space="preserve">програми. </w:t>
      </w:r>
      <w:r w:rsidR="00E04E00">
        <w:rPr>
          <w:sz w:val="28"/>
          <w:szCs w:val="28"/>
          <w:lang w:val="uk-UA"/>
        </w:rPr>
        <w:t xml:space="preserve">Ветеранський бізнес. </w:t>
      </w:r>
    </w:p>
    <w:p w14:paraId="4857347D" w14:textId="0698DCCB" w:rsidR="00827EE3" w:rsidRPr="00827EE3" w:rsidRDefault="00827EE3" w:rsidP="00827EE3">
      <w:pPr>
        <w:ind w:left="3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Інформує керівник</w:t>
      </w:r>
      <w:r w:rsidR="00E04E0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ГО «Захист Держави» </w:t>
      </w:r>
      <w:r w:rsidR="00E04E00">
        <w:rPr>
          <w:sz w:val="28"/>
          <w:szCs w:val="28"/>
          <w:lang w:val="uk-UA"/>
        </w:rPr>
        <w:t xml:space="preserve">Львівського району </w:t>
      </w:r>
      <w:r w:rsidR="00B406A1">
        <w:rPr>
          <w:sz w:val="28"/>
          <w:szCs w:val="28"/>
          <w:lang w:val="uk-UA"/>
        </w:rPr>
        <w:t xml:space="preserve">Назар </w:t>
      </w:r>
      <w:proofErr w:type="spellStart"/>
      <w:r w:rsidR="00E04E00">
        <w:rPr>
          <w:sz w:val="28"/>
          <w:szCs w:val="28"/>
          <w:lang w:val="uk-UA"/>
        </w:rPr>
        <w:t>Крисюк</w:t>
      </w:r>
      <w:proofErr w:type="spellEnd"/>
      <w:r w:rsidR="00E04E00">
        <w:rPr>
          <w:sz w:val="28"/>
          <w:szCs w:val="28"/>
          <w:lang w:val="uk-UA"/>
        </w:rPr>
        <w:t xml:space="preserve">, </w:t>
      </w:r>
      <w:r w:rsidR="00E04E00" w:rsidRPr="00E04E00">
        <w:rPr>
          <w:sz w:val="28"/>
          <w:szCs w:val="28"/>
          <w:lang w:val="uk-UA"/>
        </w:rPr>
        <w:t xml:space="preserve">Ветеран 80-ї </w:t>
      </w:r>
      <w:proofErr w:type="spellStart"/>
      <w:r w:rsidR="00E04E00" w:rsidRPr="00E04E00">
        <w:rPr>
          <w:sz w:val="28"/>
          <w:szCs w:val="28"/>
          <w:lang w:val="uk-UA"/>
        </w:rPr>
        <w:t>ОДШБр</w:t>
      </w:r>
      <w:proofErr w:type="spellEnd"/>
      <w:r w:rsidR="004F027D">
        <w:rPr>
          <w:sz w:val="28"/>
          <w:szCs w:val="28"/>
          <w:lang w:val="uk-UA"/>
        </w:rPr>
        <w:t>.</w:t>
      </w:r>
      <w:r w:rsidR="00E04E00" w:rsidRPr="00E04E00">
        <w:rPr>
          <w:sz w:val="28"/>
          <w:szCs w:val="28"/>
          <w:lang w:val="uk-UA"/>
        </w:rPr>
        <w:t xml:space="preserve"> (</w:t>
      </w:r>
      <w:r w:rsidR="00E04E00">
        <w:rPr>
          <w:sz w:val="28"/>
          <w:szCs w:val="28"/>
          <w:lang w:val="uk-UA"/>
        </w:rPr>
        <w:t xml:space="preserve">позивний </w:t>
      </w:r>
      <w:r w:rsidR="007E013A">
        <w:rPr>
          <w:sz w:val="28"/>
          <w:szCs w:val="28"/>
          <w:lang w:val="uk-UA"/>
        </w:rPr>
        <w:t>«</w:t>
      </w:r>
      <w:r w:rsidR="00E04E00" w:rsidRPr="00E04E00">
        <w:rPr>
          <w:sz w:val="28"/>
          <w:szCs w:val="28"/>
          <w:lang w:val="uk-UA"/>
        </w:rPr>
        <w:t>Захар Беркут</w:t>
      </w:r>
      <w:r w:rsidR="007E013A">
        <w:rPr>
          <w:sz w:val="28"/>
          <w:szCs w:val="28"/>
          <w:lang w:val="uk-UA"/>
        </w:rPr>
        <w:t>»</w:t>
      </w:r>
      <w:r w:rsidR="00E04E00">
        <w:rPr>
          <w:sz w:val="28"/>
          <w:szCs w:val="28"/>
          <w:lang w:val="uk-UA"/>
        </w:rPr>
        <w:t>)</w:t>
      </w:r>
      <w:r w:rsidR="007E013A">
        <w:rPr>
          <w:sz w:val="28"/>
          <w:szCs w:val="28"/>
          <w:lang w:val="uk-UA"/>
        </w:rPr>
        <w:t xml:space="preserve">, співдоповідач – начальник відділу соціального захисту </w:t>
      </w:r>
      <w:r w:rsidR="00A362D8">
        <w:rPr>
          <w:sz w:val="28"/>
          <w:szCs w:val="28"/>
          <w:lang w:val="uk-UA"/>
        </w:rPr>
        <w:t xml:space="preserve">виконавчого комітету Бібрської міської ради </w:t>
      </w:r>
      <w:r w:rsidR="007E013A">
        <w:rPr>
          <w:sz w:val="28"/>
          <w:szCs w:val="28"/>
          <w:lang w:val="uk-UA"/>
        </w:rPr>
        <w:t>Тетяна</w:t>
      </w:r>
      <w:r w:rsidR="00A362D8">
        <w:rPr>
          <w:sz w:val="28"/>
          <w:szCs w:val="28"/>
          <w:lang w:val="uk-UA"/>
        </w:rPr>
        <w:t xml:space="preserve"> </w:t>
      </w:r>
      <w:proofErr w:type="spellStart"/>
      <w:r w:rsidR="007E013A">
        <w:rPr>
          <w:sz w:val="28"/>
          <w:szCs w:val="28"/>
          <w:lang w:val="uk-UA"/>
        </w:rPr>
        <w:t>Кузик</w:t>
      </w:r>
      <w:proofErr w:type="spellEnd"/>
      <w:r w:rsidR="00A362D8">
        <w:rPr>
          <w:sz w:val="28"/>
          <w:szCs w:val="28"/>
          <w:lang w:val="uk-UA"/>
        </w:rPr>
        <w:t>.</w:t>
      </w:r>
    </w:p>
    <w:p w14:paraId="4F66FAD9" w14:textId="3CB22DC0" w:rsidR="00644FAE" w:rsidRPr="00565791" w:rsidRDefault="00644FAE" w:rsidP="00811B75">
      <w:pPr>
        <w:jc w:val="center"/>
        <w:rPr>
          <w:sz w:val="28"/>
          <w:szCs w:val="28"/>
          <w:lang w:val="uk-UA"/>
        </w:rPr>
      </w:pPr>
    </w:p>
    <w:p w14:paraId="324A534E" w14:textId="2A13B396" w:rsidR="009E30E8" w:rsidRPr="00A362D8" w:rsidRDefault="009E30E8" w:rsidP="00097244">
      <w:pPr>
        <w:pStyle w:val="aa"/>
        <w:numPr>
          <w:ilvl w:val="0"/>
          <w:numId w:val="12"/>
        </w:numPr>
        <w:jc w:val="both"/>
        <w:rPr>
          <w:sz w:val="28"/>
          <w:szCs w:val="28"/>
          <w:lang w:val="uk-UA"/>
        </w:rPr>
      </w:pPr>
      <w:r w:rsidRPr="00A362D8">
        <w:rPr>
          <w:sz w:val="28"/>
          <w:szCs w:val="28"/>
          <w:lang w:val="uk-UA"/>
        </w:rPr>
        <w:t>Про</w:t>
      </w:r>
      <w:r w:rsidR="002A30BF" w:rsidRPr="00A362D8">
        <w:rPr>
          <w:sz w:val="28"/>
          <w:szCs w:val="28"/>
          <w:lang w:val="uk-UA"/>
        </w:rPr>
        <w:t xml:space="preserve"> </w:t>
      </w:r>
      <w:r w:rsidR="002E3F70" w:rsidRPr="00A362D8">
        <w:rPr>
          <w:sz w:val="28"/>
          <w:szCs w:val="28"/>
          <w:lang w:val="uk-UA"/>
        </w:rPr>
        <w:t xml:space="preserve">виконання рішення Ради </w:t>
      </w:r>
      <w:proofErr w:type="spellStart"/>
      <w:r w:rsidR="002E3F70" w:rsidRPr="00A362D8">
        <w:rPr>
          <w:sz w:val="28"/>
          <w:szCs w:val="28"/>
          <w:lang w:val="uk-UA"/>
        </w:rPr>
        <w:t>безбар’єрності</w:t>
      </w:r>
      <w:proofErr w:type="spellEnd"/>
      <w:r w:rsidR="002E3F70" w:rsidRPr="00A362D8">
        <w:rPr>
          <w:sz w:val="28"/>
          <w:szCs w:val="28"/>
          <w:lang w:val="uk-UA"/>
        </w:rPr>
        <w:t xml:space="preserve"> </w:t>
      </w:r>
      <w:r w:rsidR="009973BA">
        <w:rPr>
          <w:sz w:val="28"/>
          <w:szCs w:val="28"/>
          <w:lang w:val="uk-UA"/>
        </w:rPr>
        <w:t xml:space="preserve">Бібрської МТГ </w:t>
      </w:r>
      <w:r w:rsidR="002E3F70" w:rsidRPr="00A362D8">
        <w:rPr>
          <w:sz w:val="28"/>
          <w:szCs w:val="28"/>
          <w:lang w:val="uk-UA"/>
        </w:rPr>
        <w:t xml:space="preserve">щодо </w:t>
      </w:r>
      <w:r w:rsidR="0071003C" w:rsidRPr="00A362D8">
        <w:rPr>
          <w:sz w:val="28"/>
          <w:szCs w:val="28"/>
          <w:lang w:val="uk-UA"/>
        </w:rPr>
        <w:t xml:space="preserve">впровадження </w:t>
      </w:r>
      <w:r w:rsidR="00BF3522" w:rsidRPr="00A362D8">
        <w:rPr>
          <w:sz w:val="28"/>
          <w:szCs w:val="28"/>
          <w:lang w:val="uk-UA"/>
        </w:rPr>
        <w:t>«</w:t>
      </w:r>
      <w:r w:rsidR="00F906CF" w:rsidRPr="00A362D8">
        <w:rPr>
          <w:sz w:val="28"/>
          <w:szCs w:val="28"/>
          <w:lang w:val="uk-UA"/>
        </w:rPr>
        <w:t>Програм</w:t>
      </w:r>
      <w:r w:rsidR="00BF3522" w:rsidRPr="00A362D8">
        <w:rPr>
          <w:sz w:val="28"/>
          <w:szCs w:val="28"/>
          <w:lang w:val="uk-UA"/>
        </w:rPr>
        <w:t>и</w:t>
      </w:r>
      <w:r w:rsidR="00F906CF" w:rsidRPr="00A362D8">
        <w:rPr>
          <w:sz w:val="28"/>
          <w:szCs w:val="28"/>
          <w:lang w:val="uk-UA"/>
        </w:rPr>
        <w:t xml:space="preserve"> створення</w:t>
      </w:r>
      <w:r w:rsidR="00A362D8">
        <w:rPr>
          <w:sz w:val="28"/>
          <w:szCs w:val="28"/>
          <w:lang w:val="uk-UA"/>
        </w:rPr>
        <w:t xml:space="preserve"> </w:t>
      </w:r>
      <w:proofErr w:type="spellStart"/>
      <w:r w:rsidRPr="00A362D8">
        <w:rPr>
          <w:sz w:val="28"/>
          <w:szCs w:val="28"/>
          <w:lang w:val="uk-UA"/>
        </w:rPr>
        <w:t>безбар’єрно</w:t>
      </w:r>
      <w:r w:rsidR="00F906CF" w:rsidRPr="00A362D8">
        <w:rPr>
          <w:sz w:val="28"/>
          <w:szCs w:val="28"/>
          <w:lang w:val="uk-UA"/>
        </w:rPr>
        <w:t>го</w:t>
      </w:r>
      <w:proofErr w:type="spellEnd"/>
      <w:r w:rsidR="00F906CF" w:rsidRPr="00A362D8">
        <w:rPr>
          <w:sz w:val="28"/>
          <w:szCs w:val="28"/>
          <w:lang w:val="uk-UA"/>
        </w:rPr>
        <w:t xml:space="preserve"> простору</w:t>
      </w:r>
      <w:r w:rsidR="00A362D8">
        <w:rPr>
          <w:sz w:val="28"/>
          <w:szCs w:val="28"/>
          <w:lang w:val="uk-UA"/>
        </w:rPr>
        <w:t xml:space="preserve"> </w:t>
      </w:r>
      <w:r w:rsidR="00F906CF" w:rsidRPr="00A362D8">
        <w:rPr>
          <w:sz w:val="28"/>
          <w:szCs w:val="28"/>
          <w:lang w:val="uk-UA"/>
        </w:rPr>
        <w:t xml:space="preserve">на території </w:t>
      </w:r>
      <w:r w:rsidR="00811B75" w:rsidRPr="00A362D8">
        <w:rPr>
          <w:sz w:val="28"/>
          <w:szCs w:val="28"/>
          <w:lang w:val="uk-UA"/>
        </w:rPr>
        <w:t xml:space="preserve">Бібрської міської </w:t>
      </w:r>
      <w:r w:rsidR="00F906CF" w:rsidRPr="00A362D8">
        <w:rPr>
          <w:sz w:val="28"/>
          <w:szCs w:val="28"/>
          <w:lang w:val="uk-UA"/>
        </w:rPr>
        <w:t>територіальної громади на 2026-2028 рр</w:t>
      </w:r>
      <w:r w:rsidR="00704575" w:rsidRPr="00A362D8">
        <w:rPr>
          <w:sz w:val="28"/>
          <w:szCs w:val="28"/>
          <w:lang w:val="uk-UA"/>
        </w:rPr>
        <w:t>.</w:t>
      </w:r>
      <w:r w:rsidR="00BF3522" w:rsidRPr="00A362D8">
        <w:rPr>
          <w:sz w:val="28"/>
          <w:szCs w:val="28"/>
          <w:lang w:val="uk-UA"/>
        </w:rPr>
        <w:t>»</w:t>
      </w:r>
      <w:r w:rsidR="00F906CF" w:rsidRPr="00A362D8">
        <w:rPr>
          <w:sz w:val="28"/>
          <w:szCs w:val="28"/>
          <w:lang w:val="uk-UA"/>
        </w:rPr>
        <w:t xml:space="preserve">. </w:t>
      </w:r>
    </w:p>
    <w:p w14:paraId="287AEBF5" w14:textId="710EB882" w:rsidR="009B1E8E" w:rsidRDefault="009E30E8" w:rsidP="00097244">
      <w:pPr>
        <w:ind w:left="430" w:hanging="146"/>
        <w:jc w:val="both"/>
        <w:rPr>
          <w:sz w:val="28"/>
          <w:szCs w:val="28"/>
          <w:lang w:val="uk-UA"/>
        </w:rPr>
      </w:pPr>
      <w:bookmarkStart w:id="2" w:name="_Hlk204321107"/>
      <w:r w:rsidRPr="009E30E8">
        <w:rPr>
          <w:sz w:val="28"/>
          <w:szCs w:val="28"/>
          <w:lang w:val="uk-UA"/>
        </w:rPr>
        <w:t>Інформу</w:t>
      </w:r>
      <w:r w:rsidR="00480C01">
        <w:rPr>
          <w:sz w:val="28"/>
          <w:szCs w:val="28"/>
          <w:lang w:val="uk-UA"/>
        </w:rPr>
        <w:t>є</w:t>
      </w:r>
      <w:r w:rsidRPr="009E30E8">
        <w:rPr>
          <w:sz w:val="28"/>
          <w:szCs w:val="28"/>
          <w:lang w:val="uk-UA"/>
        </w:rPr>
        <w:t>:</w:t>
      </w:r>
      <w:bookmarkStart w:id="3" w:name="_Hlk212731138"/>
      <w:r w:rsidR="00134D6B">
        <w:rPr>
          <w:sz w:val="28"/>
          <w:szCs w:val="28"/>
          <w:lang w:val="uk-UA"/>
        </w:rPr>
        <w:t xml:space="preserve"> </w:t>
      </w:r>
      <w:r w:rsidR="00480C01">
        <w:rPr>
          <w:sz w:val="28"/>
          <w:szCs w:val="28"/>
          <w:lang w:val="uk-UA"/>
        </w:rPr>
        <w:t xml:space="preserve">голова Ради </w:t>
      </w:r>
      <w:proofErr w:type="spellStart"/>
      <w:r w:rsidR="00480C01">
        <w:rPr>
          <w:sz w:val="28"/>
          <w:szCs w:val="28"/>
          <w:lang w:val="uk-UA"/>
        </w:rPr>
        <w:t>бе</w:t>
      </w:r>
      <w:r w:rsidRPr="009E30E8">
        <w:rPr>
          <w:sz w:val="28"/>
          <w:szCs w:val="28"/>
          <w:lang w:val="uk-UA"/>
        </w:rPr>
        <w:t>з</w:t>
      </w:r>
      <w:r w:rsidR="00480C01">
        <w:rPr>
          <w:sz w:val="28"/>
          <w:szCs w:val="28"/>
          <w:lang w:val="uk-UA"/>
        </w:rPr>
        <w:t>бар’єрності</w:t>
      </w:r>
      <w:proofErr w:type="spellEnd"/>
      <w:r w:rsidR="009973BA">
        <w:rPr>
          <w:sz w:val="28"/>
          <w:szCs w:val="28"/>
          <w:lang w:val="uk-UA"/>
        </w:rPr>
        <w:t xml:space="preserve">, </w:t>
      </w:r>
      <w:proofErr w:type="spellStart"/>
      <w:r w:rsidR="009973BA">
        <w:rPr>
          <w:sz w:val="28"/>
          <w:szCs w:val="28"/>
          <w:lang w:val="uk-UA"/>
        </w:rPr>
        <w:t>Бібрський</w:t>
      </w:r>
      <w:proofErr w:type="spellEnd"/>
      <w:r w:rsidR="009973BA">
        <w:rPr>
          <w:sz w:val="28"/>
          <w:szCs w:val="28"/>
          <w:lang w:val="uk-UA"/>
        </w:rPr>
        <w:t xml:space="preserve"> міський голова </w:t>
      </w:r>
      <w:r w:rsidR="00480C01">
        <w:rPr>
          <w:sz w:val="28"/>
          <w:szCs w:val="28"/>
          <w:lang w:val="uk-UA"/>
        </w:rPr>
        <w:t xml:space="preserve">Роман </w:t>
      </w:r>
      <w:proofErr w:type="spellStart"/>
      <w:r w:rsidR="00480C01">
        <w:rPr>
          <w:sz w:val="28"/>
          <w:szCs w:val="28"/>
          <w:lang w:val="uk-UA"/>
        </w:rPr>
        <w:t>Гринус</w:t>
      </w:r>
      <w:proofErr w:type="spellEnd"/>
      <w:r w:rsidR="00480C01">
        <w:rPr>
          <w:sz w:val="28"/>
          <w:szCs w:val="28"/>
          <w:lang w:val="uk-UA"/>
        </w:rPr>
        <w:t>.</w:t>
      </w:r>
    </w:p>
    <w:p w14:paraId="616153F9" w14:textId="77777777" w:rsidR="002537D6" w:rsidRDefault="002537D6" w:rsidP="00097244">
      <w:pPr>
        <w:ind w:left="430" w:hanging="146"/>
        <w:jc w:val="both"/>
        <w:rPr>
          <w:sz w:val="28"/>
          <w:szCs w:val="28"/>
          <w:lang w:val="uk-UA"/>
        </w:rPr>
      </w:pPr>
    </w:p>
    <w:p w14:paraId="6CAB46B8" w14:textId="6680AA7F" w:rsidR="00097244" w:rsidRPr="00480C01" w:rsidRDefault="009B1E8E" w:rsidP="009B1E8E">
      <w:pPr>
        <w:pStyle w:val="aa"/>
        <w:numPr>
          <w:ilvl w:val="0"/>
          <w:numId w:val="12"/>
        </w:numPr>
        <w:jc w:val="both"/>
        <w:rPr>
          <w:sz w:val="28"/>
          <w:szCs w:val="28"/>
          <w:lang w:val="uk-UA"/>
        </w:rPr>
      </w:pPr>
      <w:r w:rsidRPr="00480C01">
        <w:rPr>
          <w:sz w:val="28"/>
          <w:szCs w:val="28"/>
          <w:lang w:val="uk-UA"/>
        </w:rPr>
        <w:t xml:space="preserve">Про стан реалізації </w:t>
      </w:r>
      <w:proofErr w:type="spellStart"/>
      <w:r w:rsidRPr="00480C01">
        <w:rPr>
          <w:sz w:val="28"/>
          <w:szCs w:val="28"/>
          <w:lang w:val="uk-UA"/>
        </w:rPr>
        <w:t>безбар’єрного</w:t>
      </w:r>
      <w:proofErr w:type="spellEnd"/>
      <w:r w:rsidRPr="00480C01">
        <w:rPr>
          <w:sz w:val="28"/>
          <w:szCs w:val="28"/>
          <w:lang w:val="uk-UA"/>
        </w:rPr>
        <w:t xml:space="preserve"> маршруту </w:t>
      </w:r>
      <w:bookmarkEnd w:id="3"/>
      <w:r w:rsidRPr="00480C01">
        <w:rPr>
          <w:sz w:val="28"/>
          <w:szCs w:val="28"/>
          <w:lang w:val="uk-UA"/>
        </w:rPr>
        <w:t>на території Бібрської МТГ.</w:t>
      </w:r>
    </w:p>
    <w:p w14:paraId="4710F1A0" w14:textId="714A26B3" w:rsidR="009B1E8E" w:rsidRPr="00480C01" w:rsidRDefault="009B1E8E" w:rsidP="009B1E8E">
      <w:pPr>
        <w:ind w:left="360"/>
        <w:jc w:val="both"/>
        <w:rPr>
          <w:sz w:val="28"/>
          <w:szCs w:val="28"/>
          <w:lang w:val="uk-UA"/>
        </w:rPr>
      </w:pPr>
      <w:r w:rsidRPr="00480C01">
        <w:rPr>
          <w:sz w:val="28"/>
          <w:szCs w:val="28"/>
          <w:lang w:val="uk-UA"/>
        </w:rPr>
        <w:t>Інформує</w:t>
      </w:r>
      <w:r w:rsidR="00E04E00" w:rsidRPr="00480C01">
        <w:rPr>
          <w:sz w:val="28"/>
          <w:szCs w:val="28"/>
          <w:lang w:val="uk-UA"/>
        </w:rPr>
        <w:t xml:space="preserve"> Катерина Мирка, інспектор відділу архітектури, містобудування, земельних відносин та інфраструктури виконавчого комітету</w:t>
      </w:r>
      <w:r w:rsidR="00925970">
        <w:rPr>
          <w:sz w:val="28"/>
          <w:szCs w:val="28"/>
          <w:lang w:val="uk-UA"/>
        </w:rPr>
        <w:t xml:space="preserve">. </w:t>
      </w:r>
    </w:p>
    <w:p w14:paraId="485F092D" w14:textId="77777777" w:rsidR="002537D6" w:rsidRPr="009B1E8E" w:rsidRDefault="002537D6" w:rsidP="009B1E8E">
      <w:pPr>
        <w:ind w:left="360"/>
        <w:jc w:val="both"/>
        <w:rPr>
          <w:sz w:val="28"/>
          <w:szCs w:val="28"/>
          <w:highlight w:val="yellow"/>
          <w:lang w:val="uk-UA"/>
        </w:rPr>
      </w:pPr>
    </w:p>
    <w:p w14:paraId="1AE6A73B" w14:textId="5A66C330" w:rsidR="00FA2908" w:rsidRPr="009F152F" w:rsidRDefault="00FA2908" w:rsidP="009F152F">
      <w:pPr>
        <w:pStyle w:val="aa"/>
        <w:numPr>
          <w:ilvl w:val="0"/>
          <w:numId w:val="12"/>
        </w:numPr>
        <w:jc w:val="both"/>
        <w:rPr>
          <w:sz w:val="28"/>
          <w:szCs w:val="28"/>
          <w:lang w:val="uk-UA"/>
        </w:rPr>
      </w:pPr>
      <w:r w:rsidRPr="00A362D8">
        <w:rPr>
          <w:sz w:val="28"/>
          <w:szCs w:val="28"/>
          <w:lang w:val="uk-UA"/>
        </w:rPr>
        <w:t>Про «</w:t>
      </w:r>
      <w:r w:rsidR="00B5190B">
        <w:rPr>
          <w:sz w:val="28"/>
          <w:szCs w:val="28"/>
          <w:lang w:val="uk-UA"/>
        </w:rPr>
        <w:t>Обласний п</w:t>
      </w:r>
      <w:r w:rsidRPr="00A362D8">
        <w:rPr>
          <w:sz w:val="28"/>
          <w:szCs w:val="28"/>
          <w:lang w:val="uk-UA"/>
        </w:rPr>
        <w:t xml:space="preserve">лан заходів </w:t>
      </w:r>
      <w:r w:rsidR="009F152F">
        <w:rPr>
          <w:sz w:val="28"/>
          <w:szCs w:val="28"/>
          <w:lang w:val="uk-UA"/>
        </w:rPr>
        <w:t xml:space="preserve">на 2025-2026 роки </w:t>
      </w:r>
      <w:r w:rsidRPr="00A362D8">
        <w:rPr>
          <w:sz w:val="28"/>
          <w:szCs w:val="28"/>
          <w:lang w:val="uk-UA"/>
        </w:rPr>
        <w:t xml:space="preserve">з реалізації «Національної стратегії із створення </w:t>
      </w:r>
      <w:proofErr w:type="spellStart"/>
      <w:r w:rsidRPr="00A362D8">
        <w:rPr>
          <w:sz w:val="28"/>
          <w:szCs w:val="28"/>
          <w:lang w:val="uk-UA"/>
        </w:rPr>
        <w:t>безбар'єрного</w:t>
      </w:r>
      <w:proofErr w:type="spellEnd"/>
      <w:r w:rsidRPr="00A362D8">
        <w:rPr>
          <w:sz w:val="28"/>
          <w:szCs w:val="28"/>
          <w:lang w:val="uk-UA"/>
        </w:rPr>
        <w:t xml:space="preserve"> простору в Україні на період до 2030 року»</w:t>
      </w:r>
      <w:r w:rsidR="009F152F">
        <w:rPr>
          <w:sz w:val="28"/>
          <w:szCs w:val="28"/>
          <w:lang w:val="uk-UA"/>
        </w:rPr>
        <w:t>, затверджений розпорядженням М.</w:t>
      </w:r>
      <w:r w:rsidR="004B09F4">
        <w:rPr>
          <w:sz w:val="28"/>
          <w:szCs w:val="28"/>
          <w:lang w:val="uk-UA"/>
        </w:rPr>
        <w:t xml:space="preserve"> </w:t>
      </w:r>
      <w:r w:rsidR="009F152F">
        <w:rPr>
          <w:sz w:val="28"/>
          <w:szCs w:val="28"/>
          <w:lang w:val="uk-UA"/>
        </w:rPr>
        <w:t xml:space="preserve">Козицького від </w:t>
      </w:r>
      <w:r w:rsidR="009F152F" w:rsidRPr="009F152F">
        <w:rPr>
          <w:sz w:val="28"/>
          <w:szCs w:val="28"/>
          <w:lang w:val="uk-UA"/>
        </w:rPr>
        <w:t>06.08.2025</w:t>
      </w:r>
      <w:r w:rsidR="009F152F">
        <w:rPr>
          <w:sz w:val="28"/>
          <w:szCs w:val="28"/>
          <w:lang w:val="uk-UA"/>
        </w:rPr>
        <w:t xml:space="preserve"> </w:t>
      </w:r>
      <w:r w:rsidR="009F152F" w:rsidRPr="009F152F">
        <w:rPr>
          <w:sz w:val="28"/>
          <w:szCs w:val="28"/>
          <w:lang w:val="uk-UA"/>
        </w:rPr>
        <w:lastRenderedPageBreak/>
        <w:t>№1010/0/5-25ВА</w:t>
      </w:r>
      <w:r w:rsidR="004B09F4">
        <w:rPr>
          <w:sz w:val="28"/>
          <w:szCs w:val="28"/>
          <w:lang w:val="uk-UA"/>
        </w:rPr>
        <w:t>,</w:t>
      </w:r>
      <w:r w:rsidR="007D30BF">
        <w:rPr>
          <w:sz w:val="28"/>
          <w:szCs w:val="28"/>
          <w:lang w:val="uk-UA"/>
        </w:rPr>
        <w:t xml:space="preserve"> та планування заходів із </w:t>
      </w:r>
      <w:proofErr w:type="spellStart"/>
      <w:r w:rsidR="007D30BF">
        <w:rPr>
          <w:sz w:val="28"/>
          <w:szCs w:val="28"/>
          <w:lang w:val="uk-UA"/>
        </w:rPr>
        <w:t>безбар’єрності</w:t>
      </w:r>
      <w:proofErr w:type="spellEnd"/>
      <w:r w:rsidR="007D30BF">
        <w:rPr>
          <w:sz w:val="28"/>
          <w:szCs w:val="28"/>
          <w:lang w:val="uk-UA"/>
        </w:rPr>
        <w:t xml:space="preserve"> на території Бібрської МТГ відповідно до основних напрямків цього документа. </w:t>
      </w:r>
    </w:p>
    <w:p w14:paraId="5A582C3B" w14:textId="5E6B73A0" w:rsidR="009973BA" w:rsidRDefault="00FA2908" w:rsidP="009973BA">
      <w:pPr>
        <w:ind w:left="70"/>
        <w:jc w:val="both"/>
        <w:rPr>
          <w:sz w:val="28"/>
          <w:szCs w:val="28"/>
          <w:lang w:val="uk-UA"/>
        </w:rPr>
      </w:pPr>
      <w:r w:rsidRPr="00FA2908">
        <w:rPr>
          <w:sz w:val="28"/>
          <w:szCs w:val="28"/>
          <w:lang w:val="uk-UA"/>
        </w:rPr>
        <w:t>Інформу</w:t>
      </w:r>
      <w:r>
        <w:rPr>
          <w:sz w:val="28"/>
          <w:szCs w:val="28"/>
          <w:lang w:val="uk-UA"/>
        </w:rPr>
        <w:t>є</w:t>
      </w:r>
      <w:r w:rsidRPr="00FA2908">
        <w:rPr>
          <w:sz w:val="28"/>
          <w:szCs w:val="28"/>
          <w:lang w:val="uk-UA"/>
        </w:rPr>
        <w:t xml:space="preserve">: </w:t>
      </w:r>
      <w:r w:rsidR="00E04E00">
        <w:rPr>
          <w:sz w:val="28"/>
          <w:szCs w:val="28"/>
          <w:lang w:val="uk-UA"/>
        </w:rPr>
        <w:t xml:space="preserve">Заступник </w:t>
      </w:r>
      <w:r w:rsidR="003E4ACA">
        <w:rPr>
          <w:sz w:val="28"/>
          <w:szCs w:val="28"/>
          <w:lang w:val="uk-UA"/>
        </w:rPr>
        <w:t xml:space="preserve">голови Ради </w:t>
      </w:r>
      <w:proofErr w:type="spellStart"/>
      <w:r w:rsidR="003E4ACA">
        <w:rPr>
          <w:sz w:val="28"/>
          <w:szCs w:val="28"/>
          <w:lang w:val="uk-UA"/>
        </w:rPr>
        <w:t>Безбар’єрност</w:t>
      </w:r>
      <w:r w:rsidR="00B5190B">
        <w:rPr>
          <w:sz w:val="28"/>
          <w:szCs w:val="28"/>
          <w:lang w:val="uk-UA"/>
        </w:rPr>
        <w:t>і</w:t>
      </w:r>
      <w:proofErr w:type="spellEnd"/>
      <w:r w:rsidR="009973BA">
        <w:rPr>
          <w:sz w:val="28"/>
          <w:szCs w:val="28"/>
          <w:lang w:val="uk-UA"/>
        </w:rPr>
        <w:t xml:space="preserve">, заступник </w:t>
      </w:r>
      <w:proofErr w:type="spellStart"/>
      <w:r w:rsidR="009973BA">
        <w:rPr>
          <w:sz w:val="28"/>
          <w:szCs w:val="28"/>
          <w:lang w:val="uk-UA"/>
        </w:rPr>
        <w:t>Бібрського</w:t>
      </w:r>
      <w:proofErr w:type="spellEnd"/>
      <w:r w:rsidR="009973BA">
        <w:rPr>
          <w:sz w:val="28"/>
          <w:szCs w:val="28"/>
          <w:lang w:val="uk-UA"/>
        </w:rPr>
        <w:t xml:space="preserve"> міського голови</w:t>
      </w:r>
      <w:r w:rsidR="003E4ACA">
        <w:rPr>
          <w:sz w:val="28"/>
          <w:szCs w:val="28"/>
          <w:lang w:val="uk-UA"/>
        </w:rPr>
        <w:t xml:space="preserve"> Оксана </w:t>
      </w:r>
      <w:proofErr w:type="spellStart"/>
      <w:r w:rsidR="003E4ACA">
        <w:rPr>
          <w:sz w:val="28"/>
          <w:szCs w:val="28"/>
          <w:lang w:val="uk-UA"/>
        </w:rPr>
        <w:t>Довгаль</w:t>
      </w:r>
      <w:proofErr w:type="spellEnd"/>
      <w:r w:rsidR="009973BA">
        <w:rPr>
          <w:sz w:val="28"/>
          <w:szCs w:val="28"/>
          <w:lang w:val="uk-UA"/>
        </w:rPr>
        <w:t>.</w:t>
      </w:r>
    </w:p>
    <w:p w14:paraId="599C64B2" w14:textId="02384ECD" w:rsidR="00BA578B" w:rsidRPr="009973BA" w:rsidRDefault="00AD52A7" w:rsidP="009973BA">
      <w:pPr>
        <w:pStyle w:val="aa"/>
        <w:numPr>
          <w:ilvl w:val="0"/>
          <w:numId w:val="12"/>
        </w:numPr>
        <w:jc w:val="both"/>
        <w:rPr>
          <w:sz w:val="28"/>
          <w:szCs w:val="28"/>
          <w:lang w:val="uk-UA"/>
        </w:rPr>
      </w:pPr>
      <w:r w:rsidRPr="009973BA">
        <w:rPr>
          <w:sz w:val="28"/>
          <w:szCs w:val="28"/>
          <w:lang w:val="uk-UA"/>
        </w:rPr>
        <w:t>Про залучення</w:t>
      </w:r>
      <w:r w:rsidR="009B1E8E" w:rsidRPr="009973BA">
        <w:rPr>
          <w:sz w:val="28"/>
          <w:szCs w:val="28"/>
          <w:lang w:val="uk-UA"/>
        </w:rPr>
        <w:t xml:space="preserve"> людей похилого віку </w:t>
      </w:r>
      <w:r w:rsidRPr="009973BA">
        <w:rPr>
          <w:sz w:val="28"/>
          <w:szCs w:val="28"/>
          <w:lang w:val="uk-UA"/>
        </w:rPr>
        <w:t xml:space="preserve"> до життя громади відповідно до Національної стратегії зі створення </w:t>
      </w:r>
      <w:proofErr w:type="spellStart"/>
      <w:r w:rsidRPr="009973BA">
        <w:rPr>
          <w:sz w:val="28"/>
          <w:szCs w:val="28"/>
          <w:lang w:val="uk-UA"/>
        </w:rPr>
        <w:t>безбар’єрного</w:t>
      </w:r>
      <w:proofErr w:type="spellEnd"/>
      <w:r w:rsidRPr="009973BA">
        <w:rPr>
          <w:sz w:val="28"/>
          <w:szCs w:val="28"/>
          <w:lang w:val="uk-UA"/>
        </w:rPr>
        <w:t xml:space="preserve"> простору в Україні на період до 2030 року. </w:t>
      </w:r>
    </w:p>
    <w:p w14:paraId="26D53C3F" w14:textId="5FED0BFA" w:rsidR="009B1E8E" w:rsidRDefault="00AD52A7" w:rsidP="009B1E8E">
      <w:pPr>
        <w:ind w:left="70"/>
        <w:jc w:val="both"/>
        <w:rPr>
          <w:sz w:val="28"/>
          <w:szCs w:val="28"/>
          <w:lang w:val="uk-UA"/>
        </w:rPr>
      </w:pPr>
      <w:r w:rsidRPr="00BA578B">
        <w:rPr>
          <w:sz w:val="28"/>
          <w:szCs w:val="28"/>
          <w:lang w:val="uk-UA"/>
        </w:rPr>
        <w:t>Інформують</w:t>
      </w:r>
      <w:r w:rsidR="002E3F70" w:rsidRPr="00BA578B">
        <w:rPr>
          <w:sz w:val="28"/>
          <w:szCs w:val="28"/>
          <w:lang w:val="uk-UA"/>
        </w:rPr>
        <w:t>:</w:t>
      </w:r>
      <w:r w:rsidRPr="00BA578B">
        <w:rPr>
          <w:sz w:val="28"/>
          <w:szCs w:val="28"/>
          <w:lang w:val="uk-UA"/>
        </w:rPr>
        <w:t xml:space="preserve"> директор К</w:t>
      </w:r>
      <w:r w:rsidR="009B1E8E">
        <w:rPr>
          <w:sz w:val="28"/>
          <w:szCs w:val="28"/>
          <w:lang w:val="uk-UA"/>
        </w:rPr>
        <w:t>З</w:t>
      </w:r>
      <w:r w:rsidRPr="00BA578B">
        <w:rPr>
          <w:sz w:val="28"/>
          <w:szCs w:val="28"/>
          <w:lang w:val="uk-UA"/>
        </w:rPr>
        <w:t xml:space="preserve"> «</w:t>
      </w:r>
      <w:r w:rsidR="009B1E8E">
        <w:rPr>
          <w:sz w:val="28"/>
          <w:szCs w:val="28"/>
          <w:lang w:val="uk-UA"/>
        </w:rPr>
        <w:t>Центр надання соціальних послуг</w:t>
      </w:r>
      <w:r w:rsidR="005B051B" w:rsidRPr="00BA578B">
        <w:rPr>
          <w:sz w:val="28"/>
          <w:szCs w:val="28"/>
          <w:lang w:val="uk-UA"/>
        </w:rPr>
        <w:t>» Бібрської міської ради</w:t>
      </w:r>
      <w:r w:rsidR="009B1E8E">
        <w:rPr>
          <w:sz w:val="28"/>
          <w:szCs w:val="28"/>
          <w:lang w:val="uk-UA"/>
        </w:rPr>
        <w:t xml:space="preserve"> Світлана Пономарьова</w:t>
      </w:r>
      <w:r w:rsidR="00A667E5" w:rsidRPr="00BA578B">
        <w:rPr>
          <w:sz w:val="28"/>
          <w:szCs w:val="28"/>
          <w:lang w:val="uk-UA"/>
        </w:rPr>
        <w:t xml:space="preserve">, </w:t>
      </w:r>
      <w:r w:rsidR="009B1E8E">
        <w:rPr>
          <w:sz w:val="28"/>
          <w:szCs w:val="28"/>
          <w:lang w:val="uk-UA"/>
        </w:rPr>
        <w:t xml:space="preserve">завідувач </w:t>
      </w:r>
      <w:proofErr w:type="spellStart"/>
      <w:r w:rsidR="009B1E8E">
        <w:rPr>
          <w:sz w:val="28"/>
          <w:szCs w:val="28"/>
          <w:lang w:val="uk-UA"/>
        </w:rPr>
        <w:t>Новострілищанського</w:t>
      </w:r>
      <w:proofErr w:type="spellEnd"/>
      <w:r w:rsidR="009B1E8E">
        <w:rPr>
          <w:sz w:val="28"/>
          <w:szCs w:val="28"/>
          <w:lang w:val="uk-UA"/>
        </w:rPr>
        <w:t xml:space="preserve"> стаціонарного відділення </w:t>
      </w:r>
      <w:r w:rsidR="009B1E8E" w:rsidRPr="009B1E8E">
        <w:rPr>
          <w:sz w:val="28"/>
          <w:szCs w:val="28"/>
          <w:lang w:val="uk-UA"/>
        </w:rPr>
        <w:t>КЗ «Центр надання соціальних послуг» Бібрської міської ради</w:t>
      </w:r>
      <w:r w:rsidR="009B1E8E">
        <w:rPr>
          <w:sz w:val="28"/>
          <w:szCs w:val="28"/>
          <w:lang w:val="uk-UA"/>
        </w:rPr>
        <w:t xml:space="preserve"> Олег Липовий. </w:t>
      </w:r>
    </w:p>
    <w:p w14:paraId="23F16817" w14:textId="0935DBA7" w:rsidR="003E4ACA" w:rsidRPr="009973BA" w:rsidRDefault="003E4ACA" w:rsidP="003E4ACA">
      <w:pPr>
        <w:pStyle w:val="aa"/>
        <w:numPr>
          <w:ilvl w:val="0"/>
          <w:numId w:val="12"/>
        </w:numPr>
        <w:jc w:val="both"/>
        <w:rPr>
          <w:sz w:val="28"/>
          <w:szCs w:val="28"/>
          <w:lang w:val="uk-UA"/>
        </w:rPr>
      </w:pPr>
      <w:r w:rsidRPr="009973BA">
        <w:rPr>
          <w:sz w:val="28"/>
          <w:szCs w:val="28"/>
          <w:lang w:val="uk-UA"/>
        </w:rPr>
        <w:t xml:space="preserve">Про Тиждень </w:t>
      </w:r>
      <w:proofErr w:type="spellStart"/>
      <w:r w:rsidRPr="009973BA">
        <w:rPr>
          <w:sz w:val="28"/>
          <w:szCs w:val="28"/>
          <w:lang w:val="uk-UA"/>
        </w:rPr>
        <w:t>безбар’єрності</w:t>
      </w:r>
      <w:proofErr w:type="spellEnd"/>
      <w:r w:rsidRPr="009973BA">
        <w:rPr>
          <w:sz w:val="28"/>
          <w:szCs w:val="28"/>
          <w:lang w:val="uk-UA"/>
        </w:rPr>
        <w:t xml:space="preserve"> у </w:t>
      </w:r>
      <w:proofErr w:type="spellStart"/>
      <w:r w:rsidRPr="009973BA">
        <w:rPr>
          <w:sz w:val="28"/>
          <w:szCs w:val="28"/>
          <w:lang w:val="uk-UA"/>
        </w:rPr>
        <w:t>Бібрській</w:t>
      </w:r>
      <w:proofErr w:type="spellEnd"/>
      <w:r w:rsidRPr="009973BA">
        <w:rPr>
          <w:sz w:val="28"/>
          <w:szCs w:val="28"/>
          <w:lang w:val="uk-UA"/>
        </w:rPr>
        <w:t xml:space="preserve"> МТГ. </w:t>
      </w:r>
    </w:p>
    <w:p w14:paraId="7238525B" w14:textId="3023270F" w:rsidR="003E4ACA" w:rsidRPr="009973BA" w:rsidRDefault="003E4ACA" w:rsidP="003E4ACA">
      <w:pPr>
        <w:jc w:val="both"/>
        <w:rPr>
          <w:b/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Інформують:  </w:t>
      </w:r>
      <w:r w:rsidR="007D30BF">
        <w:rPr>
          <w:sz w:val="28"/>
          <w:szCs w:val="28"/>
          <w:lang w:val="uk-UA"/>
        </w:rPr>
        <w:t>фахівці</w:t>
      </w:r>
      <w:r>
        <w:rPr>
          <w:sz w:val="28"/>
          <w:szCs w:val="28"/>
          <w:lang w:val="uk-UA"/>
        </w:rPr>
        <w:t xml:space="preserve"> відділу освіти,</w:t>
      </w:r>
      <w:r w:rsidR="007D30BF">
        <w:rPr>
          <w:sz w:val="28"/>
          <w:szCs w:val="28"/>
          <w:lang w:val="uk-UA"/>
        </w:rPr>
        <w:t xml:space="preserve"> </w:t>
      </w:r>
      <w:r w:rsidR="009973BA" w:rsidRPr="009973BA">
        <w:rPr>
          <w:sz w:val="28"/>
          <w:szCs w:val="28"/>
          <w:lang w:val="uk-UA"/>
        </w:rPr>
        <w:t xml:space="preserve">відділу </w:t>
      </w:r>
      <w:r w:rsidR="009973BA">
        <w:rPr>
          <w:sz w:val="28"/>
          <w:szCs w:val="28"/>
          <w:lang w:val="uk-UA"/>
        </w:rPr>
        <w:t>культури</w:t>
      </w:r>
      <w:r w:rsidR="007D30BF">
        <w:rPr>
          <w:sz w:val="28"/>
          <w:szCs w:val="28"/>
          <w:lang w:val="uk-UA"/>
        </w:rPr>
        <w:t>,</w:t>
      </w:r>
      <w:r w:rsidR="009973BA">
        <w:rPr>
          <w:sz w:val="28"/>
          <w:szCs w:val="28"/>
          <w:lang w:val="uk-UA"/>
        </w:rPr>
        <w:t xml:space="preserve"> </w:t>
      </w:r>
      <w:r w:rsidR="007D30BF">
        <w:rPr>
          <w:sz w:val="28"/>
          <w:szCs w:val="28"/>
          <w:lang w:val="uk-UA"/>
        </w:rPr>
        <w:t xml:space="preserve">відділу </w:t>
      </w:r>
      <w:r>
        <w:rPr>
          <w:sz w:val="28"/>
          <w:szCs w:val="28"/>
          <w:lang w:val="uk-UA"/>
        </w:rPr>
        <w:t>соціального захисту</w:t>
      </w:r>
      <w:r w:rsidR="009973BA">
        <w:rPr>
          <w:sz w:val="28"/>
          <w:szCs w:val="28"/>
          <w:lang w:val="uk-UA"/>
        </w:rPr>
        <w:t xml:space="preserve"> </w:t>
      </w:r>
      <w:r w:rsidR="009973BA" w:rsidRPr="009973BA">
        <w:rPr>
          <w:sz w:val="28"/>
          <w:szCs w:val="28"/>
          <w:lang w:val="uk-UA"/>
        </w:rPr>
        <w:t>виконавчого комітету Бібрської міської ра</w:t>
      </w:r>
      <w:r w:rsidR="007D30BF">
        <w:rPr>
          <w:sz w:val="28"/>
          <w:szCs w:val="28"/>
          <w:lang w:val="uk-UA"/>
        </w:rPr>
        <w:t>ди</w:t>
      </w:r>
      <w:r w:rsidR="009973BA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</w:p>
    <w:bookmarkEnd w:id="2"/>
    <w:p w14:paraId="22E22E12" w14:textId="2C32922B" w:rsidR="00644FAE" w:rsidRPr="00C63278" w:rsidRDefault="00644FAE" w:rsidP="00644FAE">
      <w:pPr>
        <w:jc w:val="both"/>
        <w:rPr>
          <w:sz w:val="28"/>
          <w:szCs w:val="28"/>
          <w:lang w:val="uk-UA"/>
        </w:rPr>
      </w:pPr>
    </w:p>
    <w:p w14:paraId="6CD5F39D" w14:textId="70A5E1B0" w:rsidR="00C63278" w:rsidRDefault="00C63278" w:rsidP="00C63278">
      <w:pPr>
        <w:jc w:val="both"/>
        <w:rPr>
          <w:sz w:val="28"/>
          <w:szCs w:val="28"/>
          <w:lang w:val="uk-UA"/>
        </w:rPr>
      </w:pPr>
      <w:r w:rsidRPr="00C63278">
        <w:rPr>
          <w:sz w:val="28"/>
          <w:szCs w:val="28"/>
          <w:lang w:val="uk-UA"/>
        </w:rPr>
        <w:t>І. Про реалізацію ветеранської політики в громаді: напрямки, механізми, програми. Ветеранський бізнес.</w:t>
      </w:r>
    </w:p>
    <w:p w14:paraId="26D02143" w14:textId="77777777" w:rsidR="00490E8C" w:rsidRPr="00C63278" w:rsidRDefault="00490E8C" w:rsidP="00C63278">
      <w:pPr>
        <w:jc w:val="both"/>
        <w:rPr>
          <w:sz w:val="28"/>
          <w:szCs w:val="28"/>
          <w:lang w:val="uk-UA"/>
        </w:rPr>
      </w:pPr>
    </w:p>
    <w:p w14:paraId="66EFB9EE" w14:textId="77777777" w:rsidR="00C63278" w:rsidRPr="00C63278" w:rsidRDefault="00C63278" w:rsidP="00C63278">
      <w:pPr>
        <w:jc w:val="both"/>
        <w:rPr>
          <w:sz w:val="28"/>
          <w:szCs w:val="28"/>
          <w:lang w:val="uk-UA"/>
        </w:rPr>
      </w:pPr>
      <w:r w:rsidRPr="00C63278">
        <w:rPr>
          <w:sz w:val="28"/>
          <w:szCs w:val="28"/>
          <w:lang w:val="uk-UA"/>
        </w:rPr>
        <w:t>СЛУХАЛИ:</w:t>
      </w:r>
    </w:p>
    <w:p w14:paraId="15BCCEE2" w14:textId="77777777" w:rsidR="00C63278" w:rsidRPr="00C63278" w:rsidRDefault="00C63278" w:rsidP="00C63278">
      <w:pPr>
        <w:jc w:val="both"/>
        <w:rPr>
          <w:sz w:val="28"/>
          <w:szCs w:val="28"/>
          <w:lang w:val="uk-UA"/>
        </w:rPr>
      </w:pPr>
      <w:r w:rsidRPr="00C63278">
        <w:rPr>
          <w:sz w:val="28"/>
          <w:szCs w:val="28"/>
          <w:lang w:val="uk-UA"/>
        </w:rPr>
        <w:t xml:space="preserve">Керівника ГО «Захист Держави» Львівського району Назара </w:t>
      </w:r>
      <w:proofErr w:type="spellStart"/>
      <w:r w:rsidRPr="00C63278">
        <w:rPr>
          <w:sz w:val="28"/>
          <w:szCs w:val="28"/>
          <w:lang w:val="uk-UA"/>
        </w:rPr>
        <w:t>Крисюка</w:t>
      </w:r>
      <w:proofErr w:type="spellEnd"/>
      <w:r w:rsidRPr="00C63278">
        <w:rPr>
          <w:sz w:val="28"/>
          <w:szCs w:val="28"/>
          <w:lang w:val="uk-UA"/>
        </w:rPr>
        <w:t xml:space="preserve">, ветерана 80-ї </w:t>
      </w:r>
      <w:proofErr w:type="spellStart"/>
      <w:r w:rsidRPr="00C63278">
        <w:rPr>
          <w:sz w:val="28"/>
          <w:szCs w:val="28"/>
          <w:lang w:val="uk-UA"/>
        </w:rPr>
        <w:t>ОДШБр</w:t>
      </w:r>
      <w:proofErr w:type="spellEnd"/>
      <w:r w:rsidRPr="00C63278">
        <w:rPr>
          <w:sz w:val="28"/>
          <w:szCs w:val="28"/>
          <w:lang w:val="uk-UA"/>
        </w:rPr>
        <w:t xml:space="preserve"> (позивний «Захар Беркут»), який ознайомив присутніх із основними напрямками діяльності ГО, актуальними питаннями реалізації ветеранської політики, механізмами підтримки ветеранів та членів їхніх сімей, питаннями адаптації ветеранів у громаді та розвитку ветеранського бізнесу.</w:t>
      </w:r>
    </w:p>
    <w:p w14:paraId="07596B67" w14:textId="1998D8CA" w:rsidR="00C63278" w:rsidRDefault="00C63278" w:rsidP="00C63278">
      <w:pPr>
        <w:jc w:val="both"/>
        <w:rPr>
          <w:sz w:val="28"/>
          <w:szCs w:val="28"/>
          <w:lang w:val="uk-UA"/>
        </w:rPr>
      </w:pPr>
      <w:r w:rsidRPr="00C63278">
        <w:rPr>
          <w:sz w:val="28"/>
          <w:szCs w:val="28"/>
          <w:lang w:val="uk-UA"/>
        </w:rPr>
        <w:t xml:space="preserve">Співдоповідача — начальника відділу соціального захисту виконавчого комітету Бібрської міської ради Тетяну </w:t>
      </w:r>
      <w:proofErr w:type="spellStart"/>
      <w:r w:rsidRPr="00C63278">
        <w:rPr>
          <w:sz w:val="28"/>
          <w:szCs w:val="28"/>
          <w:lang w:val="uk-UA"/>
        </w:rPr>
        <w:t>Кузик</w:t>
      </w:r>
      <w:proofErr w:type="spellEnd"/>
      <w:r w:rsidRPr="00C63278">
        <w:rPr>
          <w:sz w:val="28"/>
          <w:szCs w:val="28"/>
          <w:lang w:val="uk-UA"/>
        </w:rPr>
        <w:t xml:space="preserve"> щодо реалізації заходів ветеранської політики на території Бібрської МТГ.</w:t>
      </w:r>
    </w:p>
    <w:p w14:paraId="17C181DF" w14:textId="77777777" w:rsidR="00490E8C" w:rsidRPr="00C63278" w:rsidRDefault="00490E8C" w:rsidP="00C63278">
      <w:pPr>
        <w:jc w:val="both"/>
        <w:rPr>
          <w:sz w:val="28"/>
          <w:szCs w:val="28"/>
          <w:lang w:val="uk-UA"/>
        </w:rPr>
      </w:pPr>
    </w:p>
    <w:p w14:paraId="0C7A03D8" w14:textId="630DDB2A" w:rsidR="00C63278" w:rsidRDefault="00C63278" w:rsidP="00C63278">
      <w:pPr>
        <w:jc w:val="both"/>
        <w:rPr>
          <w:sz w:val="28"/>
          <w:szCs w:val="28"/>
          <w:lang w:val="uk-UA"/>
        </w:rPr>
      </w:pPr>
      <w:r w:rsidRPr="00C63278">
        <w:rPr>
          <w:sz w:val="28"/>
          <w:szCs w:val="28"/>
          <w:lang w:val="uk-UA"/>
        </w:rPr>
        <w:t>ВИСТУПИЛИ:</w:t>
      </w:r>
    </w:p>
    <w:p w14:paraId="259DC1E3" w14:textId="36F519B9" w:rsidR="001C4503" w:rsidRDefault="009F0213" w:rsidP="00C6327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Андрій Даценко запропонував залучати ветеранів Бібрської МТГ до грантових програм</w:t>
      </w:r>
      <w:r w:rsidR="004B09F4">
        <w:rPr>
          <w:sz w:val="28"/>
          <w:szCs w:val="28"/>
          <w:lang w:val="uk-UA"/>
        </w:rPr>
        <w:t xml:space="preserve">, </w:t>
      </w:r>
      <w:proofErr w:type="spellStart"/>
      <w:r w:rsidR="004B09F4">
        <w:rPr>
          <w:sz w:val="28"/>
          <w:szCs w:val="28"/>
          <w:lang w:val="uk-UA"/>
        </w:rPr>
        <w:t>проєктів</w:t>
      </w:r>
      <w:proofErr w:type="spellEnd"/>
      <w:r>
        <w:rPr>
          <w:sz w:val="28"/>
          <w:szCs w:val="28"/>
          <w:lang w:val="uk-UA"/>
        </w:rPr>
        <w:t xml:space="preserve"> щодо ветеранського бізнесу, а також до ярмарків </w:t>
      </w:r>
      <w:proofErr w:type="spellStart"/>
      <w:r>
        <w:rPr>
          <w:sz w:val="28"/>
          <w:szCs w:val="28"/>
          <w:lang w:val="uk-UA"/>
        </w:rPr>
        <w:t>крафтових</w:t>
      </w:r>
      <w:proofErr w:type="spellEnd"/>
      <w:r>
        <w:rPr>
          <w:sz w:val="28"/>
          <w:szCs w:val="28"/>
          <w:lang w:val="uk-UA"/>
        </w:rPr>
        <w:t xml:space="preserve"> виробників </w:t>
      </w:r>
      <w:proofErr w:type="spellStart"/>
      <w:r>
        <w:rPr>
          <w:sz w:val="28"/>
          <w:szCs w:val="28"/>
          <w:lang w:val="uk-UA"/>
        </w:rPr>
        <w:t>Бібреччини</w:t>
      </w:r>
      <w:proofErr w:type="spellEnd"/>
      <w:r>
        <w:rPr>
          <w:sz w:val="28"/>
          <w:szCs w:val="28"/>
          <w:lang w:val="uk-UA"/>
        </w:rPr>
        <w:t>.</w:t>
      </w:r>
    </w:p>
    <w:p w14:paraId="1740E94B" w14:textId="77777777" w:rsidR="009F0213" w:rsidRPr="00C63278" w:rsidRDefault="009F0213" w:rsidP="00C63278">
      <w:pPr>
        <w:jc w:val="both"/>
        <w:rPr>
          <w:sz w:val="28"/>
          <w:szCs w:val="28"/>
          <w:lang w:val="uk-UA"/>
        </w:rPr>
      </w:pPr>
    </w:p>
    <w:p w14:paraId="3FF23C80" w14:textId="77777777" w:rsidR="00C63278" w:rsidRPr="00C63278" w:rsidRDefault="00C63278" w:rsidP="00C63278">
      <w:pPr>
        <w:jc w:val="both"/>
        <w:rPr>
          <w:sz w:val="28"/>
          <w:szCs w:val="28"/>
          <w:lang w:val="uk-UA"/>
        </w:rPr>
      </w:pPr>
      <w:r w:rsidRPr="00C63278">
        <w:rPr>
          <w:sz w:val="28"/>
          <w:szCs w:val="28"/>
          <w:lang w:val="uk-UA"/>
        </w:rPr>
        <w:t>УХВАЛИЛИ:</w:t>
      </w:r>
    </w:p>
    <w:p w14:paraId="4B07DBD5" w14:textId="41483527" w:rsidR="00C63278" w:rsidRPr="009F0213" w:rsidRDefault="00C63278" w:rsidP="009F0213">
      <w:pPr>
        <w:pStyle w:val="aa"/>
        <w:numPr>
          <w:ilvl w:val="0"/>
          <w:numId w:val="21"/>
        </w:numPr>
        <w:jc w:val="both"/>
        <w:rPr>
          <w:sz w:val="28"/>
          <w:szCs w:val="28"/>
          <w:lang w:val="uk-UA"/>
        </w:rPr>
      </w:pPr>
      <w:r w:rsidRPr="009F0213">
        <w:rPr>
          <w:sz w:val="28"/>
          <w:szCs w:val="28"/>
          <w:lang w:val="uk-UA"/>
        </w:rPr>
        <w:t>Сприяти реалізації ветеранської політики на території Бібрської МТГ, зокрема в контексті комунікації з громадськими організаціями, через відділ соціального захисту виконавчого комітету Бібрської міської ради.</w:t>
      </w:r>
    </w:p>
    <w:p w14:paraId="07895259" w14:textId="07D381F6" w:rsidR="00C63278" w:rsidRDefault="00C63278" w:rsidP="009F0213">
      <w:pPr>
        <w:pStyle w:val="aa"/>
        <w:numPr>
          <w:ilvl w:val="0"/>
          <w:numId w:val="21"/>
        </w:numPr>
        <w:jc w:val="both"/>
        <w:rPr>
          <w:sz w:val="28"/>
          <w:szCs w:val="28"/>
          <w:lang w:val="uk-UA"/>
        </w:rPr>
      </w:pPr>
      <w:r w:rsidRPr="009F0213">
        <w:rPr>
          <w:sz w:val="28"/>
          <w:szCs w:val="28"/>
          <w:lang w:val="uk-UA"/>
        </w:rPr>
        <w:t xml:space="preserve">Сприяти організації тренінгів </w:t>
      </w:r>
      <w:r w:rsidR="009F0213">
        <w:rPr>
          <w:sz w:val="28"/>
          <w:szCs w:val="28"/>
          <w:lang w:val="uk-UA"/>
        </w:rPr>
        <w:t xml:space="preserve">для військових </w:t>
      </w:r>
      <w:r w:rsidRPr="009F0213">
        <w:rPr>
          <w:sz w:val="28"/>
          <w:szCs w:val="28"/>
          <w:lang w:val="uk-UA"/>
        </w:rPr>
        <w:t>у контексті розвитку ветеранського бізнесу.</w:t>
      </w:r>
    </w:p>
    <w:p w14:paraId="582D6D64" w14:textId="77777777" w:rsidR="00386DA6" w:rsidRPr="00386DA6" w:rsidRDefault="00386DA6" w:rsidP="00386DA6">
      <w:pPr>
        <w:ind w:left="360"/>
        <w:jc w:val="both"/>
        <w:rPr>
          <w:sz w:val="28"/>
          <w:szCs w:val="28"/>
          <w:lang w:val="uk-UA"/>
        </w:rPr>
      </w:pPr>
    </w:p>
    <w:p w14:paraId="0104FD15" w14:textId="77777777" w:rsidR="00386DA6" w:rsidRPr="00386DA6" w:rsidRDefault="00386DA6" w:rsidP="00386DA6">
      <w:pPr>
        <w:jc w:val="both"/>
        <w:rPr>
          <w:sz w:val="28"/>
          <w:szCs w:val="28"/>
          <w:lang w:val="uk-UA"/>
        </w:rPr>
      </w:pPr>
      <w:r w:rsidRPr="00386DA6">
        <w:rPr>
          <w:sz w:val="28"/>
          <w:szCs w:val="28"/>
          <w:lang w:val="uk-UA"/>
        </w:rPr>
        <w:t>РЕЗУЛЬТАТИ ГОЛОСУВАННЯ:</w:t>
      </w:r>
    </w:p>
    <w:p w14:paraId="181D5D90" w14:textId="2A13BC99" w:rsidR="00386DA6" w:rsidRPr="00386DA6" w:rsidRDefault="00386DA6" w:rsidP="00386DA6">
      <w:pPr>
        <w:jc w:val="both"/>
        <w:rPr>
          <w:sz w:val="28"/>
          <w:szCs w:val="28"/>
          <w:lang w:val="uk-UA"/>
        </w:rPr>
      </w:pPr>
      <w:r w:rsidRPr="00386DA6">
        <w:rPr>
          <w:sz w:val="28"/>
          <w:szCs w:val="28"/>
          <w:lang w:val="uk-UA"/>
        </w:rPr>
        <w:t xml:space="preserve">За  -   </w:t>
      </w:r>
      <w:r w:rsidR="00474AD7">
        <w:rPr>
          <w:sz w:val="28"/>
          <w:szCs w:val="28"/>
          <w:lang w:val="uk-UA"/>
        </w:rPr>
        <w:t>18</w:t>
      </w:r>
      <w:r w:rsidRPr="00386DA6">
        <w:rPr>
          <w:sz w:val="28"/>
          <w:szCs w:val="28"/>
          <w:lang w:val="uk-UA"/>
        </w:rPr>
        <w:t xml:space="preserve">          Проти - </w:t>
      </w:r>
      <w:r w:rsidR="00474AD7">
        <w:rPr>
          <w:sz w:val="28"/>
          <w:szCs w:val="28"/>
          <w:lang w:val="uk-UA"/>
        </w:rPr>
        <w:t>0</w:t>
      </w:r>
      <w:r w:rsidRPr="00386DA6">
        <w:rPr>
          <w:sz w:val="28"/>
          <w:szCs w:val="28"/>
          <w:lang w:val="uk-UA"/>
        </w:rPr>
        <w:t xml:space="preserve">             Утрималися - </w:t>
      </w:r>
      <w:r w:rsidR="00474AD7">
        <w:rPr>
          <w:sz w:val="28"/>
          <w:szCs w:val="28"/>
          <w:lang w:val="uk-UA"/>
        </w:rPr>
        <w:t>0</w:t>
      </w:r>
    </w:p>
    <w:p w14:paraId="71CE74AE" w14:textId="77777777" w:rsidR="00C40E82" w:rsidRPr="00C63278" w:rsidRDefault="00C40E82" w:rsidP="00C63278">
      <w:pPr>
        <w:jc w:val="both"/>
        <w:rPr>
          <w:sz w:val="28"/>
          <w:szCs w:val="28"/>
          <w:lang w:val="uk-UA"/>
        </w:rPr>
      </w:pPr>
    </w:p>
    <w:p w14:paraId="3A28DD40" w14:textId="526C9461" w:rsidR="00C63278" w:rsidRDefault="00C63278" w:rsidP="00C63278">
      <w:pPr>
        <w:jc w:val="both"/>
        <w:rPr>
          <w:sz w:val="28"/>
          <w:szCs w:val="28"/>
          <w:lang w:val="uk-UA"/>
        </w:rPr>
      </w:pPr>
      <w:r w:rsidRPr="00C63278">
        <w:rPr>
          <w:sz w:val="28"/>
          <w:szCs w:val="28"/>
          <w:lang w:val="uk-UA"/>
        </w:rPr>
        <w:t xml:space="preserve">ІІ. Про виконання рішення Ради </w:t>
      </w:r>
      <w:proofErr w:type="spellStart"/>
      <w:r w:rsidRPr="00C63278">
        <w:rPr>
          <w:sz w:val="28"/>
          <w:szCs w:val="28"/>
          <w:lang w:val="uk-UA"/>
        </w:rPr>
        <w:t>безбар’єрності</w:t>
      </w:r>
      <w:proofErr w:type="spellEnd"/>
      <w:r w:rsidRPr="00C63278">
        <w:rPr>
          <w:sz w:val="28"/>
          <w:szCs w:val="28"/>
          <w:lang w:val="uk-UA"/>
        </w:rPr>
        <w:t xml:space="preserve"> Бібрської МТГ щодо впровадження «Програми створення </w:t>
      </w:r>
      <w:proofErr w:type="spellStart"/>
      <w:r w:rsidRPr="00C63278">
        <w:rPr>
          <w:sz w:val="28"/>
          <w:szCs w:val="28"/>
          <w:lang w:val="uk-UA"/>
        </w:rPr>
        <w:t>безбар’єрного</w:t>
      </w:r>
      <w:proofErr w:type="spellEnd"/>
      <w:r w:rsidRPr="00C63278">
        <w:rPr>
          <w:sz w:val="28"/>
          <w:szCs w:val="28"/>
          <w:lang w:val="uk-UA"/>
        </w:rPr>
        <w:t xml:space="preserve"> простору на території Бібрської міської територіальної громади на 2026–2028 рр.».</w:t>
      </w:r>
    </w:p>
    <w:p w14:paraId="2A853C82" w14:textId="77777777" w:rsidR="00C40E82" w:rsidRPr="00C63278" w:rsidRDefault="00C40E82" w:rsidP="00C63278">
      <w:pPr>
        <w:jc w:val="both"/>
        <w:rPr>
          <w:sz w:val="28"/>
          <w:szCs w:val="28"/>
          <w:lang w:val="uk-UA"/>
        </w:rPr>
      </w:pPr>
    </w:p>
    <w:p w14:paraId="4CBCAD93" w14:textId="185F28A8" w:rsidR="00C63278" w:rsidRDefault="00C63278" w:rsidP="00C63278">
      <w:pPr>
        <w:jc w:val="both"/>
        <w:rPr>
          <w:sz w:val="28"/>
          <w:szCs w:val="28"/>
          <w:lang w:val="uk-UA"/>
        </w:rPr>
      </w:pPr>
      <w:r w:rsidRPr="00C63278">
        <w:rPr>
          <w:sz w:val="28"/>
          <w:szCs w:val="28"/>
          <w:lang w:val="uk-UA"/>
        </w:rPr>
        <w:lastRenderedPageBreak/>
        <w:t>СЛУХАЛИ:</w:t>
      </w:r>
    </w:p>
    <w:p w14:paraId="7D5BCB9F" w14:textId="620BB779" w:rsidR="00C63278" w:rsidRDefault="00C63278" w:rsidP="00C63278">
      <w:pPr>
        <w:jc w:val="both"/>
        <w:rPr>
          <w:sz w:val="28"/>
          <w:szCs w:val="28"/>
          <w:lang w:val="uk-UA"/>
        </w:rPr>
      </w:pPr>
      <w:r w:rsidRPr="00C63278">
        <w:rPr>
          <w:sz w:val="28"/>
          <w:szCs w:val="28"/>
          <w:lang w:val="uk-UA"/>
        </w:rPr>
        <w:t xml:space="preserve">Голову Ради </w:t>
      </w:r>
      <w:proofErr w:type="spellStart"/>
      <w:r w:rsidRPr="00C63278">
        <w:rPr>
          <w:sz w:val="28"/>
          <w:szCs w:val="28"/>
          <w:lang w:val="uk-UA"/>
        </w:rPr>
        <w:t>безбар’єрності</w:t>
      </w:r>
      <w:proofErr w:type="spellEnd"/>
      <w:r w:rsidRPr="00C63278">
        <w:rPr>
          <w:sz w:val="28"/>
          <w:szCs w:val="28"/>
          <w:lang w:val="uk-UA"/>
        </w:rPr>
        <w:t xml:space="preserve">, </w:t>
      </w:r>
      <w:proofErr w:type="spellStart"/>
      <w:r w:rsidRPr="00C63278">
        <w:rPr>
          <w:sz w:val="28"/>
          <w:szCs w:val="28"/>
          <w:lang w:val="uk-UA"/>
        </w:rPr>
        <w:t>Бібрського</w:t>
      </w:r>
      <w:proofErr w:type="spellEnd"/>
      <w:r w:rsidRPr="00C63278">
        <w:rPr>
          <w:sz w:val="28"/>
          <w:szCs w:val="28"/>
          <w:lang w:val="uk-UA"/>
        </w:rPr>
        <w:t xml:space="preserve"> міського голову Романа </w:t>
      </w:r>
      <w:proofErr w:type="spellStart"/>
      <w:r w:rsidRPr="00C63278">
        <w:rPr>
          <w:sz w:val="28"/>
          <w:szCs w:val="28"/>
          <w:lang w:val="uk-UA"/>
        </w:rPr>
        <w:t>Гринуса</w:t>
      </w:r>
      <w:proofErr w:type="spellEnd"/>
      <w:r w:rsidRPr="00C63278">
        <w:rPr>
          <w:sz w:val="28"/>
          <w:szCs w:val="28"/>
          <w:lang w:val="uk-UA"/>
        </w:rPr>
        <w:t xml:space="preserve"> щодо стану виконання рішення Ради </w:t>
      </w:r>
      <w:proofErr w:type="spellStart"/>
      <w:r w:rsidRPr="00C63278">
        <w:rPr>
          <w:sz w:val="28"/>
          <w:szCs w:val="28"/>
          <w:lang w:val="uk-UA"/>
        </w:rPr>
        <w:t>безбар’єрності</w:t>
      </w:r>
      <w:proofErr w:type="spellEnd"/>
      <w:r w:rsidRPr="00C63278">
        <w:rPr>
          <w:sz w:val="28"/>
          <w:szCs w:val="28"/>
          <w:lang w:val="uk-UA"/>
        </w:rPr>
        <w:t xml:space="preserve"> Бібрської МТГ та реалізації заходів «Програми створення </w:t>
      </w:r>
      <w:proofErr w:type="spellStart"/>
      <w:r w:rsidRPr="00C63278">
        <w:rPr>
          <w:sz w:val="28"/>
          <w:szCs w:val="28"/>
          <w:lang w:val="uk-UA"/>
        </w:rPr>
        <w:t>безбар’єрного</w:t>
      </w:r>
      <w:proofErr w:type="spellEnd"/>
      <w:r w:rsidRPr="00C63278">
        <w:rPr>
          <w:sz w:val="28"/>
          <w:szCs w:val="28"/>
          <w:lang w:val="uk-UA"/>
        </w:rPr>
        <w:t xml:space="preserve"> простору на території Бібрської міської територіальної громади на 2026–2028 рр.».</w:t>
      </w:r>
    </w:p>
    <w:p w14:paraId="768A779E" w14:textId="77777777" w:rsidR="00490E8C" w:rsidRPr="00C63278" w:rsidRDefault="00490E8C" w:rsidP="00C63278">
      <w:pPr>
        <w:jc w:val="both"/>
        <w:rPr>
          <w:sz w:val="28"/>
          <w:szCs w:val="28"/>
          <w:lang w:val="uk-UA"/>
        </w:rPr>
      </w:pPr>
    </w:p>
    <w:p w14:paraId="459F9031" w14:textId="0CF7535A" w:rsidR="00C63278" w:rsidRDefault="00C63278" w:rsidP="00C63278">
      <w:pPr>
        <w:jc w:val="both"/>
        <w:rPr>
          <w:sz w:val="28"/>
          <w:szCs w:val="28"/>
          <w:lang w:val="uk-UA"/>
        </w:rPr>
      </w:pPr>
      <w:r w:rsidRPr="00C63278">
        <w:rPr>
          <w:sz w:val="28"/>
          <w:szCs w:val="28"/>
          <w:lang w:val="uk-UA"/>
        </w:rPr>
        <w:t>ВИСТУПИЛИ:</w:t>
      </w:r>
    </w:p>
    <w:p w14:paraId="07455CDF" w14:textId="3D05CDC7" w:rsidR="009F0213" w:rsidRDefault="009F0213" w:rsidP="00C63278">
      <w:p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Орислава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Сенишин</w:t>
      </w:r>
      <w:proofErr w:type="spellEnd"/>
      <w:r>
        <w:rPr>
          <w:sz w:val="28"/>
          <w:szCs w:val="28"/>
          <w:lang w:val="uk-UA"/>
        </w:rPr>
        <w:t xml:space="preserve">, начальник фінансового відділу, звернулася до розпорядників коштів </w:t>
      </w:r>
      <w:r w:rsidR="00490E8C">
        <w:rPr>
          <w:sz w:val="28"/>
          <w:szCs w:val="28"/>
          <w:lang w:val="uk-UA"/>
        </w:rPr>
        <w:t xml:space="preserve">з проханням вчасно планувати заходи щодо реалізації </w:t>
      </w:r>
      <w:r w:rsidR="00490E8C" w:rsidRPr="00490E8C">
        <w:rPr>
          <w:sz w:val="28"/>
          <w:szCs w:val="28"/>
          <w:lang w:val="uk-UA"/>
        </w:rPr>
        <w:t xml:space="preserve">«Програми створення </w:t>
      </w:r>
      <w:proofErr w:type="spellStart"/>
      <w:r w:rsidR="00490E8C" w:rsidRPr="00490E8C">
        <w:rPr>
          <w:sz w:val="28"/>
          <w:szCs w:val="28"/>
          <w:lang w:val="uk-UA"/>
        </w:rPr>
        <w:t>безбар’єрного</w:t>
      </w:r>
      <w:proofErr w:type="spellEnd"/>
      <w:r w:rsidR="00490E8C" w:rsidRPr="00490E8C">
        <w:rPr>
          <w:sz w:val="28"/>
          <w:szCs w:val="28"/>
          <w:lang w:val="uk-UA"/>
        </w:rPr>
        <w:t xml:space="preserve"> простору на території Бібрської міської територіальної громади на 2026–2028 рр.»</w:t>
      </w:r>
    </w:p>
    <w:p w14:paraId="22B40EBB" w14:textId="77777777" w:rsidR="00490E8C" w:rsidRPr="00C63278" w:rsidRDefault="00490E8C" w:rsidP="00C63278">
      <w:pPr>
        <w:jc w:val="both"/>
        <w:rPr>
          <w:sz w:val="28"/>
          <w:szCs w:val="28"/>
          <w:lang w:val="uk-UA"/>
        </w:rPr>
      </w:pPr>
    </w:p>
    <w:p w14:paraId="156B8457" w14:textId="77777777" w:rsidR="00C63278" w:rsidRPr="00C63278" w:rsidRDefault="00C63278" w:rsidP="00C63278">
      <w:pPr>
        <w:jc w:val="both"/>
        <w:rPr>
          <w:sz w:val="28"/>
          <w:szCs w:val="28"/>
          <w:lang w:val="uk-UA"/>
        </w:rPr>
      </w:pPr>
      <w:r w:rsidRPr="00C63278">
        <w:rPr>
          <w:sz w:val="28"/>
          <w:szCs w:val="28"/>
          <w:lang w:val="uk-UA"/>
        </w:rPr>
        <w:t>УХВАЛИЛИ:</w:t>
      </w:r>
    </w:p>
    <w:p w14:paraId="58C0BD98" w14:textId="27C96EFE" w:rsidR="00C63278" w:rsidRPr="00490E8C" w:rsidRDefault="00C63278" w:rsidP="00490E8C">
      <w:pPr>
        <w:pStyle w:val="aa"/>
        <w:numPr>
          <w:ilvl w:val="0"/>
          <w:numId w:val="22"/>
        </w:numPr>
        <w:jc w:val="both"/>
        <w:rPr>
          <w:sz w:val="28"/>
          <w:szCs w:val="28"/>
          <w:lang w:val="uk-UA"/>
        </w:rPr>
      </w:pPr>
      <w:r w:rsidRPr="00490E8C">
        <w:rPr>
          <w:sz w:val="28"/>
          <w:szCs w:val="28"/>
          <w:lang w:val="uk-UA"/>
        </w:rPr>
        <w:t xml:space="preserve">Контролювати виконання «Програми </w:t>
      </w:r>
      <w:bookmarkStart w:id="4" w:name="_Hlk230883172"/>
      <w:r w:rsidRPr="00490E8C">
        <w:rPr>
          <w:sz w:val="28"/>
          <w:szCs w:val="28"/>
          <w:lang w:val="uk-UA"/>
        </w:rPr>
        <w:t xml:space="preserve">створення </w:t>
      </w:r>
      <w:proofErr w:type="spellStart"/>
      <w:r w:rsidRPr="00490E8C">
        <w:rPr>
          <w:sz w:val="28"/>
          <w:szCs w:val="28"/>
          <w:lang w:val="uk-UA"/>
        </w:rPr>
        <w:t>безбар’єрного</w:t>
      </w:r>
      <w:proofErr w:type="spellEnd"/>
      <w:r w:rsidRPr="00490E8C">
        <w:rPr>
          <w:sz w:val="28"/>
          <w:szCs w:val="28"/>
          <w:lang w:val="uk-UA"/>
        </w:rPr>
        <w:t xml:space="preserve"> простору на території Бібрської міської територіальної громади на 2026–2028 рр.»</w:t>
      </w:r>
      <w:r w:rsidR="00474AD7">
        <w:rPr>
          <w:sz w:val="28"/>
          <w:szCs w:val="28"/>
          <w:lang w:val="uk-UA"/>
        </w:rPr>
        <w:t>, зокрема</w:t>
      </w:r>
      <w:r w:rsidRPr="00490E8C">
        <w:rPr>
          <w:sz w:val="28"/>
          <w:szCs w:val="28"/>
          <w:lang w:val="uk-UA"/>
        </w:rPr>
        <w:t xml:space="preserve"> </w:t>
      </w:r>
      <w:bookmarkEnd w:id="4"/>
      <w:r w:rsidR="00490E8C" w:rsidRPr="00490E8C">
        <w:rPr>
          <w:sz w:val="28"/>
          <w:szCs w:val="28"/>
          <w:lang w:val="uk-UA"/>
        </w:rPr>
        <w:t>на</w:t>
      </w:r>
      <w:r w:rsidRPr="00490E8C">
        <w:rPr>
          <w:sz w:val="28"/>
          <w:szCs w:val="28"/>
          <w:lang w:val="uk-UA"/>
        </w:rPr>
        <w:t xml:space="preserve"> 2026 р</w:t>
      </w:r>
      <w:r w:rsidR="00FA1A20">
        <w:rPr>
          <w:sz w:val="28"/>
          <w:szCs w:val="28"/>
          <w:lang w:val="uk-UA"/>
        </w:rPr>
        <w:t>ік</w:t>
      </w:r>
      <w:r w:rsidRPr="00490E8C">
        <w:rPr>
          <w:sz w:val="28"/>
          <w:szCs w:val="28"/>
          <w:lang w:val="uk-UA"/>
        </w:rPr>
        <w:t>.</w:t>
      </w:r>
    </w:p>
    <w:p w14:paraId="75364EB3" w14:textId="678F57D4" w:rsidR="00C63278" w:rsidRDefault="00C63278" w:rsidP="00490E8C">
      <w:pPr>
        <w:pStyle w:val="aa"/>
        <w:numPr>
          <w:ilvl w:val="0"/>
          <w:numId w:val="22"/>
        </w:numPr>
        <w:jc w:val="both"/>
        <w:rPr>
          <w:sz w:val="28"/>
          <w:szCs w:val="28"/>
          <w:lang w:val="uk-UA"/>
        </w:rPr>
      </w:pPr>
      <w:r w:rsidRPr="00490E8C">
        <w:rPr>
          <w:sz w:val="28"/>
          <w:szCs w:val="28"/>
          <w:lang w:val="uk-UA"/>
        </w:rPr>
        <w:t xml:space="preserve">Розпорядникам коштів виконати заплановані заходи та </w:t>
      </w:r>
      <w:proofErr w:type="spellStart"/>
      <w:r w:rsidRPr="00490E8C">
        <w:rPr>
          <w:sz w:val="28"/>
          <w:szCs w:val="28"/>
          <w:lang w:val="uk-UA"/>
        </w:rPr>
        <w:t>проєкти</w:t>
      </w:r>
      <w:proofErr w:type="spellEnd"/>
      <w:r w:rsidRPr="00490E8C">
        <w:rPr>
          <w:sz w:val="28"/>
          <w:szCs w:val="28"/>
          <w:lang w:val="uk-UA"/>
        </w:rPr>
        <w:t xml:space="preserve"> Програми до кінця 2026 року.</w:t>
      </w:r>
    </w:p>
    <w:p w14:paraId="012956C8" w14:textId="77777777" w:rsidR="00386DA6" w:rsidRDefault="00386DA6" w:rsidP="00FA1A20">
      <w:pPr>
        <w:pStyle w:val="aa"/>
        <w:jc w:val="both"/>
        <w:rPr>
          <w:sz w:val="28"/>
          <w:szCs w:val="28"/>
          <w:lang w:val="uk-UA"/>
        </w:rPr>
      </w:pPr>
    </w:p>
    <w:p w14:paraId="4F2942BB" w14:textId="77777777" w:rsidR="00386DA6" w:rsidRPr="00386DA6" w:rsidRDefault="00386DA6" w:rsidP="00386DA6">
      <w:pPr>
        <w:jc w:val="both"/>
        <w:rPr>
          <w:sz w:val="28"/>
          <w:szCs w:val="28"/>
          <w:lang w:val="uk-UA"/>
        </w:rPr>
      </w:pPr>
      <w:r w:rsidRPr="00386DA6">
        <w:rPr>
          <w:sz w:val="28"/>
          <w:szCs w:val="28"/>
          <w:lang w:val="uk-UA"/>
        </w:rPr>
        <w:t>РЕЗУЛЬТАТИ ГОЛОСУВАННЯ:</w:t>
      </w:r>
    </w:p>
    <w:p w14:paraId="433B94E4" w14:textId="2E911D69" w:rsidR="00386DA6" w:rsidRPr="00386DA6" w:rsidRDefault="00386DA6" w:rsidP="00386DA6">
      <w:pPr>
        <w:jc w:val="both"/>
        <w:rPr>
          <w:sz w:val="28"/>
          <w:szCs w:val="28"/>
          <w:lang w:val="uk-UA"/>
        </w:rPr>
      </w:pPr>
      <w:r w:rsidRPr="00386DA6">
        <w:rPr>
          <w:sz w:val="28"/>
          <w:szCs w:val="28"/>
          <w:lang w:val="uk-UA"/>
        </w:rPr>
        <w:t xml:space="preserve">За  -  </w:t>
      </w:r>
      <w:r w:rsidR="00474AD7">
        <w:rPr>
          <w:sz w:val="28"/>
          <w:szCs w:val="28"/>
          <w:lang w:val="uk-UA"/>
        </w:rPr>
        <w:t>18</w:t>
      </w:r>
      <w:r w:rsidRPr="00386DA6">
        <w:rPr>
          <w:sz w:val="28"/>
          <w:szCs w:val="28"/>
          <w:lang w:val="uk-UA"/>
        </w:rPr>
        <w:t xml:space="preserve">           Проти -  </w:t>
      </w:r>
      <w:r w:rsidR="00474AD7">
        <w:rPr>
          <w:sz w:val="28"/>
          <w:szCs w:val="28"/>
          <w:lang w:val="uk-UA"/>
        </w:rPr>
        <w:t>0</w:t>
      </w:r>
      <w:r w:rsidRPr="00386DA6">
        <w:rPr>
          <w:sz w:val="28"/>
          <w:szCs w:val="28"/>
          <w:lang w:val="uk-UA"/>
        </w:rPr>
        <w:t xml:space="preserve">              Утрималися -</w:t>
      </w:r>
      <w:r w:rsidR="00474AD7">
        <w:rPr>
          <w:sz w:val="28"/>
          <w:szCs w:val="28"/>
          <w:lang w:val="uk-UA"/>
        </w:rPr>
        <w:t xml:space="preserve"> 0</w:t>
      </w:r>
    </w:p>
    <w:p w14:paraId="77E2C244" w14:textId="77777777" w:rsidR="00490E8C" w:rsidRPr="00490E8C" w:rsidRDefault="00490E8C" w:rsidP="00490E8C">
      <w:pPr>
        <w:pStyle w:val="aa"/>
        <w:jc w:val="both"/>
        <w:rPr>
          <w:sz w:val="28"/>
          <w:szCs w:val="28"/>
          <w:lang w:val="uk-UA"/>
        </w:rPr>
      </w:pPr>
    </w:p>
    <w:p w14:paraId="3F762B1A" w14:textId="77777777" w:rsidR="00C63278" w:rsidRPr="00C63278" w:rsidRDefault="00C63278" w:rsidP="00C63278">
      <w:pPr>
        <w:jc w:val="both"/>
        <w:rPr>
          <w:sz w:val="28"/>
          <w:szCs w:val="28"/>
          <w:lang w:val="uk-UA"/>
        </w:rPr>
      </w:pPr>
      <w:r w:rsidRPr="00C63278">
        <w:rPr>
          <w:sz w:val="28"/>
          <w:szCs w:val="28"/>
          <w:lang w:val="uk-UA"/>
        </w:rPr>
        <w:t xml:space="preserve">ІІІ. Про стан реалізації </w:t>
      </w:r>
      <w:proofErr w:type="spellStart"/>
      <w:r w:rsidRPr="00C63278">
        <w:rPr>
          <w:sz w:val="28"/>
          <w:szCs w:val="28"/>
          <w:lang w:val="uk-UA"/>
        </w:rPr>
        <w:t>безбар’єрного</w:t>
      </w:r>
      <w:proofErr w:type="spellEnd"/>
      <w:r w:rsidRPr="00C63278">
        <w:rPr>
          <w:sz w:val="28"/>
          <w:szCs w:val="28"/>
          <w:lang w:val="uk-UA"/>
        </w:rPr>
        <w:t xml:space="preserve"> маршруту на території Бібрської МТГ.</w:t>
      </w:r>
    </w:p>
    <w:p w14:paraId="33606AE0" w14:textId="77777777" w:rsidR="00C63278" w:rsidRPr="00C63278" w:rsidRDefault="00C63278" w:rsidP="00C63278">
      <w:pPr>
        <w:jc w:val="both"/>
        <w:rPr>
          <w:sz w:val="28"/>
          <w:szCs w:val="28"/>
          <w:lang w:val="uk-UA"/>
        </w:rPr>
      </w:pPr>
      <w:r w:rsidRPr="00C63278">
        <w:rPr>
          <w:sz w:val="28"/>
          <w:szCs w:val="28"/>
          <w:lang w:val="uk-UA"/>
        </w:rPr>
        <w:t>СЛУХАЛИ:</w:t>
      </w:r>
    </w:p>
    <w:p w14:paraId="14F0D278" w14:textId="77777777" w:rsidR="00C63278" w:rsidRPr="00C63278" w:rsidRDefault="00C63278" w:rsidP="00C63278">
      <w:pPr>
        <w:jc w:val="both"/>
        <w:rPr>
          <w:sz w:val="28"/>
          <w:szCs w:val="28"/>
          <w:lang w:val="uk-UA"/>
        </w:rPr>
      </w:pPr>
      <w:r w:rsidRPr="00C63278">
        <w:rPr>
          <w:sz w:val="28"/>
          <w:szCs w:val="28"/>
          <w:lang w:val="uk-UA"/>
        </w:rPr>
        <w:t xml:space="preserve">Інспектора відділу архітектури, містобудування, земельних відносин та інфраструктури виконавчого комітету Катерину Мирку щодо стану реалізації </w:t>
      </w:r>
      <w:proofErr w:type="spellStart"/>
      <w:r w:rsidRPr="00C63278">
        <w:rPr>
          <w:sz w:val="28"/>
          <w:szCs w:val="28"/>
          <w:lang w:val="uk-UA"/>
        </w:rPr>
        <w:t>безбар’єрного</w:t>
      </w:r>
      <w:proofErr w:type="spellEnd"/>
      <w:r w:rsidRPr="00C63278">
        <w:rPr>
          <w:sz w:val="28"/>
          <w:szCs w:val="28"/>
          <w:lang w:val="uk-UA"/>
        </w:rPr>
        <w:t xml:space="preserve"> маршруту на території Бібрської МТГ.</w:t>
      </w:r>
    </w:p>
    <w:p w14:paraId="75C6F6D2" w14:textId="120F299C" w:rsidR="00C63278" w:rsidRDefault="00C63278" w:rsidP="00C63278">
      <w:pPr>
        <w:jc w:val="both"/>
        <w:rPr>
          <w:sz w:val="28"/>
          <w:szCs w:val="28"/>
          <w:lang w:val="uk-UA"/>
        </w:rPr>
      </w:pPr>
      <w:r w:rsidRPr="00C63278">
        <w:rPr>
          <w:sz w:val="28"/>
          <w:szCs w:val="28"/>
          <w:lang w:val="uk-UA"/>
        </w:rPr>
        <w:t>ВИСТУПИЛИ:</w:t>
      </w:r>
    </w:p>
    <w:p w14:paraId="6ABBFA6B" w14:textId="17121F46" w:rsidR="001159FA" w:rsidRPr="00C63278" w:rsidRDefault="001159FA" w:rsidP="00C6327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Оксана </w:t>
      </w:r>
      <w:proofErr w:type="spellStart"/>
      <w:r>
        <w:rPr>
          <w:sz w:val="28"/>
          <w:szCs w:val="28"/>
          <w:lang w:val="uk-UA"/>
        </w:rPr>
        <w:t>Довгаль</w:t>
      </w:r>
      <w:proofErr w:type="spellEnd"/>
      <w:r>
        <w:rPr>
          <w:sz w:val="28"/>
          <w:szCs w:val="28"/>
          <w:lang w:val="uk-UA"/>
        </w:rPr>
        <w:t xml:space="preserve">, заступник </w:t>
      </w:r>
      <w:proofErr w:type="spellStart"/>
      <w:r>
        <w:rPr>
          <w:sz w:val="28"/>
          <w:szCs w:val="28"/>
          <w:lang w:val="uk-UA"/>
        </w:rPr>
        <w:t>Бібрського</w:t>
      </w:r>
      <w:proofErr w:type="spellEnd"/>
      <w:r>
        <w:rPr>
          <w:sz w:val="28"/>
          <w:szCs w:val="28"/>
          <w:lang w:val="uk-UA"/>
        </w:rPr>
        <w:t xml:space="preserve"> міського голови</w:t>
      </w:r>
      <w:r w:rsidR="00791FEC">
        <w:rPr>
          <w:sz w:val="28"/>
          <w:szCs w:val="28"/>
          <w:lang w:val="uk-UA"/>
        </w:rPr>
        <w:t xml:space="preserve">, запропонувала відділу </w:t>
      </w:r>
      <w:r w:rsidR="00791FEC" w:rsidRPr="00791FEC">
        <w:rPr>
          <w:sz w:val="28"/>
          <w:szCs w:val="28"/>
          <w:lang w:val="uk-UA"/>
        </w:rPr>
        <w:t>архітектури, містобудування, земельних відносин та інфраструктури</w:t>
      </w:r>
      <w:r w:rsidR="00791FEC">
        <w:rPr>
          <w:sz w:val="28"/>
          <w:szCs w:val="28"/>
          <w:lang w:val="uk-UA"/>
        </w:rPr>
        <w:t xml:space="preserve"> </w:t>
      </w:r>
      <w:r w:rsidR="008F2B44" w:rsidRPr="00386DA6">
        <w:rPr>
          <w:sz w:val="28"/>
          <w:szCs w:val="28"/>
          <w:lang w:val="uk-UA"/>
        </w:rPr>
        <w:t>скласти план</w:t>
      </w:r>
      <w:r w:rsidR="008F2B44">
        <w:rPr>
          <w:sz w:val="28"/>
          <w:szCs w:val="28"/>
          <w:lang w:val="uk-UA"/>
        </w:rPr>
        <w:t xml:space="preserve"> реалізації заходів із забезпечення </w:t>
      </w:r>
      <w:proofErr w:type="spellStart"/>
      <w:r w:rsidR="008F2B44">
        <w:rPr>
          <w:sz w:val="28"/>
          <w:szCs w:val="28"/>
          <w:lang w:val="uk-UA"/>
        </w:rPr>
        <w:t>безбар’єрності</w:t>
      </w:r>
      <w:proofErr w:type="spellEnd"/>
      <w:r w:rsidR="008F2B44">
        <w:rPr>
          <w:sz w:val="28"/>
          <w:szCs w:val="28"/>
          <w:lang w:val="uk-UA"/>
        </w:rPr>
        <w:t xml:space="preserve"> на всіх об’єктах </w:t>
      </w:r>
      <w:proofErr w:type="spellStart"/>
      <w:r w:rsidR="00386DA6">
        <w:rPr>
          <w:sz w:val="28"/>
          <w:szCs w:val="28"/>
          <w:lang w:val="uk-UA"/>
        </w:rPr>
        <w:t>б</w:t>
      </w:r>
      <w:r w:rsidR="008F2B44">
        <w:rPr>
          <w:sz w:val="28"/>
          <w:szCs w:val="28"/>
          <w:lang w:val="uk-UA"/>
        </w:rPr>
        <w:t>езбар’єрного</w:t>
      </w:r>
      <w:proofErr w:type="spellEnd"/>
      <w:r w:rsidR="008F2B44">
        <w:rPr>
          <w:sz w:val="28"/>
          <w:szCs w:val="28"/>
          <w:lang w:val="uk-UA"/>
        </w:rPr>
        <w:t xml:space="preserve"> маршруту.  </w:t>
      </w:r>
    </w:p>
    <w:p w14:paraId="6CF7BD17" w14:textId="77777777" w:rsidR="00C63278" w:rsidRPr="00C63278" w:rsidRDefault="00C63278" w:rsidP="00C63278">
      <w:pPr>
        <w:jc w:val="both"/>
        <w:rPr>
          <w:sz w:val="28"/>
          <w:szCs w:val="28"/>
          <w:lang w:val="uk-UA"/>
        </w:rPr>
      </w:pPr>
      <w:r w:rsidRPr="00C63278">
        <w:rPr>
          <w:sz w:val="28"/>
          <w:szCs w:val="28"/>
          <w:lang w:val="uk-UA"/>
        </w:rPr>
        <w:t>УХВАЛИЛИ:</w:t>
      </w:r>
    </w:p>
    <w:p w14:paraId="771DFD49" w14:textId="29F2E650" w:rsidR="00C63278" w:rsidRDefault="00C63278" w:rsidP="00C63278">
      <w:pPr>
        <w:jc w:val="both"/>
        <w:rPr>
          <w:sz w:val="28"/>
          <w:szCs w:val="28"/>
          <w:lang w:val="uk-UA"/>
        </w:rPr>
      </w:pPr>
      <w:r w:rsidRPr="00C63278">
        <w:rPr>
          <w:sz w:val="28"/>
          <w:szCs w:val="28"/>
          <w:lang w:val="uk-UA"/>
        </w:rPr>
        <w:t xml:space="preserve">Відділу </w:t>
      </w:r>
      <w:bookmarkStart w:id="5" w:name="_Hlk230876488"/>
      <w:r w:rsidRPr="00C63278">
        <w:rPr>
          <w:sz w:val="28"/>
          <w:szCs w:val="28"/>
          <w:lang w:val="uk-UA"/>
        </w:rPr>
        <w:t xml:space="preserve">архітектури, містобудування, земельних відносин та інфраструктури </w:t>
      </w:r>
      <w:bookmarkEnd w:id="5"/>
      <w:r w:rsidRPr="00C63278">
        <w:rPr>
          <w:sz w:val="28"/>
          <w:szCs w:val="28"/>
          <w:lang w:val="uk-UA"/>
        </w:rPr>
        <w:t xml:space="preserve">проаналізувати стан реалізації </w:t>
      </w:r>
      <w:proofErr w:type="spellStart"/>
      <w:r w:rsidRPr="00C63278">
        <w:rPr>
          <w:sz w:val="28"/>
          <w:szCs w:val="28"/>
          <w:lang w:val="uk-UA"/>
        </w:rPr>
        <w:t>безбар’єрного</w:t>
      </w:r>
      <w:proofErr w:type="spellEnd"/>
      <w:r w:rsidRPr="00C63278">
        <w:rPr>
          <w:sz w:val="28"/>
          <w:szCs w:val="28"/>
          <w:lang w:val="uk-UA"/>
        </w:rPr>
        <w:t xml:space="preserve"> маршруту на території Бібрської МТГ станом на 2026 рік та здійснювати контроль за виконанням заходів із забезпечення </w:t>
      </w:r>
      <w:proofErr w:type="spellStart"/>
      <w:r w:rsidRPr="00C63278">
        <w:rPr>
          <w:sz w:val="28"/>
          <w:szCs w:val="28"/>
          <w:lang w:val="uk-UA"/>
        </w:rPr>
        <w:t>безбар’єрності</w:t>
      </w:r>
      <w:proofErr w:type="spellEnd"/>
      <w:r w:rsidRPr="00C63278">
        <w:rPr>
          <w:sz w:val="28"/>
          <w:szCs w:val="28"/>
          <w:lang w:val="uk-UA"/>
        </w:rPr>
        <w:t xml:space="preserve"> відповідно до Програми</w:t>
      </w:r>
      <w:r w:rsidR="008F2B44">
        <w:rPr>
          <w:sz w:val="28"/>
          <w:szCs w:val="28"/>
          <w:lang w:val="uk-UA"/>
        </w:rPr>
        <w:t xml:space="preserve"> </w:t>
      </w:r>
      <w:r w:rsidR="008F2B44" w:rsidRPr="008F2B44">
        <w:rPr>
          <w:sz w:val="28"/>
          <w:szCs w:val="28"/>
          <w:lang w:val="uk-UA"/>
        </w:rPr>
        <w:t xml:space="preserve">створення </w:t>
      </w:r>
      <w:proofErr w:type="spellStart"/>
      <w:r w:rsidR="008F2B44" w:rsidRPr="008F2B44">
        <w:rPr>
          <w:sz w:val="28"/>
          <w:szCs w:val="28"/>
          <w:lang w:val="uk-UA"/>
        </w:rPr>
        <w:t>безбар’єрного</w:t>
      </w:r>
      <w:proofErr w:type="spellEnd"/>
      <w:r w:rsidR="008F2B44" w:rsidRPr="008F2B44">
        <w:rPr>
          <w:sz w:val="28"/>
          <w:szCs w:val="28"/>
          <w:lang w:val="uk-UA"/>
        </w:rPr>
        <w:t xml:space="preserve"> простору на території Бібрської міської територіальної громади на 2026–2028 рр.»</w:t>
      </w:r>
      <w:r w:rsidRPr="00C63278">
        <w:rPr>
          <w:sz w:val="28"/>
          <w:szCs w:val="28"/>
          <w:lang w:val="uk-UA"/>
        </w:rPr>
        <w:t>.</w:t>
      </w:r>
    </w:p>
    <w:p w14:paraId="0B62024B" w14:textId="77777777" w:rsidR="00386DA6" w:rsidRPr="00386DA6" w:rsidRDefault="00386DA6" w:rsidP="00386DA6">
      <w:pPr>
        <w:jc w:val="both"/>
        <w:rPr>
          <w:sz w:val="28"/>
          <w:szCs w:val="28"/>
          <w:lang w:val="uk-UA"/>
        </w:rPr>
      </w:pPr>
      <w:r w:rsidRPr="00386DA6">
        <w:rPr>
          <w:sz w:val="28"/>
          <w:szCs w:val="28"/>
          <w:lang w:val="uk-UA"/>
        </w:rPr>
        <w:t>РЕЗУЛЬТАТИ ГОЛОСУВАННЯ:</w:t>
      </w:r>
    </w:p>
    <w:p w14:paraId="667A529E" w14:textId="688035FD" w:rsidR="00386DA6" w:rsidRPr="00C63278" w:rsidRDefault="00386DA6" w:rsidP="00386DA6">
      <w:pPr>
        <w:jc w:val="both"/>
        <w:rPr>
          <w:sz w:val="28"/>
          <w:szCs w:val="28"/>
          <w:lang w:val="uk-UA"/>
        </w:rPr>
      </w:pPr>
      <w:r w:rsidRPr="00386DA6">
        <w:rPr>
          <w:sz w:val="28"/>
          <w:szCs w:val="28"/>
          <w:lang w:val="uk-UA"/>
        </w:rPr>
        <w:t xml:space="preserve">За  -  </w:t>
      </w:r>
      <w:r w:rsidR="00474AD7">
        <w:rPr>
          <w:sz w:val="28"/>
          <w:szCs w:val="28"/>
          <w:lang w:val="uk-UA"/>
        </w:rPr>
        <w:t>18</w:t>
      </w:r>
      <w:r w:rsidRPr="00386DA6">
        <w:rPr>
          <w:sz w:val="28"/>
          <w:szCs w:val="28"/>
          <w:lang w:val="uk-UA"/>
        </w:rPr>
        <w:t xml:space="preserve">           Проти -  </w:t>
      </w:r>
      <w:r w:rsidR="00474AD7">
        <w:rPr>
          <w:sz w:val="28"/>
          <w:szCs w:val="28"/>
          <w:lang w:val="uk-UA"/>
        </w:rPr>
        <w:t>0</w:t>
      </w:r>
      <w:r w:rsidRPr="00386DA6">
        <w:rPr>
          <w:sz w:val="28"/>
          <w:szCs w:val="28"/>
          <w:lang w:val="uk-UA"/>
        </w:rPr>
        <w:t xml:space="preserve">           Утрималися -</w:t>
      </w:r>
      <w:r w:rsidR="00474AD7">
        <w:rPr>
          <w:sz w:val="28"/>
          <w:szCs w:val="28"/>
          <w:lang w:val="uk-UA"/>
        </w:rPr>
        <w:t xml:space="preserve"> 0</w:t>
      </w:r>
    </w:p>
    <w:p w14:paraId="548AC2F1" w14:textId="39E1301A" w:rsidR="00C63278" w:rsidRPr="00C63278" w:rsidRDefault="00C63278" w:rsidP="00C63278">
      <w:pPr>
        <w:jc w:val="both"/>
        <w:rPr>
          <w:sz w:val="28"/>
          <w:szCs w:val="28"/>
          <w:lang w:val="uk-UA"/>
        </w:rPr>
      </w:pPr>
      <w:r w:rsidRPr="00C63278">
        <w:rPr>
          <w:sz w:val="28"/>
          <w:szCs w:val="28"/>
          <w:lang w:val="uk-UA"/>
        </w:rPr>
        <w:t>IV.</w:t>
      </w:r>
      <w:r w:rsidR="007D30BF">
        <w:rPr>
          <w:sz w:val="28"/>
          <w:szCs w:val="28"/>
          <w:lang w:val="uk-UA"/>
        </w:rPr>
        <w:t xml:space="preserve"> </w:t>
      </w:r>
      <w:r w:rsidR="007D30BF" w:rsidRPr="007D30BF">
        <w:rPr>
          <w:sz w:val="28"/>
          <w:szCs w:val="28"/>
          <w:lang w:val="uk-UA"/>
        </w:rPr>
        <w:t xml:space="preserve">Про «Обласний план заходів на 2025-2026 роки з реалізації «Національної стратегії із створення </w:t>
      </w:r>
      <w:proofErr w:type="spellStart"/>
      <w:r w:rsidR="007D30BF" w:rsidRPr="007D30BF">
        <w:rPr>
          <w:sz w:val="28"/>
          <w:szCs w:val="28"/>
          <w:lang w:val="uk-UA"/>
        </w:rPr>
        <w:t>безбар'єрного</w:t>
      </w:r>
      <w:proofErr w:type="spellEnd"/>
      <w:r w:rsidR="007D30BF" w:rsidRPr="007D30BF">
        <w:rPr>
          <w:sz w:val="28"/>
          <w:szCs w:val="28"/>
          <w:lang w:val="uk-UA"/>
        </w:rPr>
        <w:t xml:space="preserve"> простору в Україні на період до 2030 року», затверджений розпорядженням М. Козицького від 06.08.2025 №1010/0/5-25ВА та планування заходів із </w:t>
      </w:r>
      <w:proofErr w:type="spellStart"/>
      <w:r w:rsidR="007D30BF" w:rsidRPr="007D30BF">
        <w:rPr>
          <w:sz w:val="28"/>
          <w:szCs w:val="28"/>
          <w:lang w:val="uk-UA"/>
        </w:rPr>
        <w:t>безбар’єрності</w:t>
      </w:r>
      <w:proofErr w:type="spellEnd"/>
      <w:r w:rsidR="007D30BF" w:rsidRPr="007D30BF">
        <w:rPr>
          <w:sz w:val="28"/>
          <w:szCs w:val="28"/>
          <w:lang w:val="uk-UA"/>
        </w:rPr>
        <w:t xml:space="preserve"> на території Бібрської МТГ відповідно до основних напрямків цього документа. </w:t>
      </w:r>
    </w:p>
    <w:p w14:paraId="6A658744" w14:textId="77777777" w:rsidR="00C63278" w:rsidRPr="00C63278" w:rsidRDefault="00C63278" w:rsidP="00C63278">
      <w:pPr>
        <w:jc w:val="both"/>
        <w:rPr>
          <w:sz w:val="28"/>
          <w:szCs w:val="28"/>
          <w:lang w:val="uk-UA"/>
        </w:rPr>
      </w:pPr>
      <w:r w:rsidRPr="00C63278">
        <w:rPr>
          <w:sz w:val="28"/>
          <w:szCs w:val="28"/>
          <w:lang w:val="uk-UA"/>
        </w:rPr>
        <w:t>СЛУХАЛИ:</w:t>
      </w:r>
    </w:p>
    <w:p w14:paraId="5403353C" w14:textId="6C64FB70" w:rsidR="00C63278" w:rsidRPr="00C63278" w:rsidRDefault="00C63278" w:rsidP="00C63278">
      <w:pPr>
        <w:jc w:val="both"/>
        <w:rPr>
          <w:sz w:val="28"/>
          <w:szCs w:val="28"/>
          <w:lang w:val="uk-UA"/>
        </w:rPr>
      </w:pPr>
      <w:r w:rsidRPr="00C63278">
        <w:rPr>
          <w:sz w:val="28"/>
          <w:szCs w:val="28"/>
          <w:lang w:val="uk-UA"/>
        </w:rPr>
        <w:lastRenderedPageBreak/>
        <w:t xml:space="preserve">Заступника голови Ради </w:t>
      </w:r>
      <w:proofErr w:type="spellStart"/>
      <w:r w:rsidRPr="00C63278">
        <w:rPr>
          <w:sz w:val="28"/>
          <w:szCs w:val="28"/>
          <w:lang w:val="uk-UA"/>
        </w:rPr>
        <w:t>безбар’єрності</w:t>
      </w:r>
      <w:proofErr w:type="spellEnd"/>
      <w:r w:rsidRPr="00C63278">
        <w:rPr>
          <w:sz w:val="28"/>
          <w:szCs w:val="28"/>
          <w:lang w:val="uk-UA"/>
        </w:rPr>
        <w:t xml:space="preserve"> Оксану </w:t>
      </w:r>
      <w:proofErr w:type="spellStart"/>
      <w:r w:rsidRPr="00C63278">
        <w:rPr>
          <w:sz w:val="28"/>
          <w:szCs w:val="28"/>
          <w:lang w:val="uk-UA"/>
        </w:rPr>
        <w:t>Довгаль</w:t>
      </w:r>
      <w:proofErr w:type="spellEnd"/>
      <w:r w:rsidRPr="00C63278">
        <w:rPr>
          <w:sz w:val="28"/>
          <w:szCs w:val="28"/>
          <w:lang w:val="uk-UA"/>
        </w:rPr>
        <w:t xml:space="preserve"> щодо </w:t>
      </w:r>
      <w:r w:rsidR="007D30BF">
        <w:rPr>
          <w:sz w:val="28"/>
          <w:szCs w:val="28"/>
          <w:lang w:val="uk-UA"/>
        </w:rPr>
        <w:t>врахування</w:t>
      </w:r>
      <w:r w:rsidRPr="00C63278">
        <w:rPr>
          <w:sz w:val="28"/>
          <w:szCs w:val="28"/>
          <w:lang w:val="uk-UA"/>
        </w:rPr>
        <w:t xml:space="preserve"> </w:t>
      </w:r>
      <w:r w:rsidR="007D30BF">
        <w:rPr>
          <w:sz w:val="28"/>
          <w:szCs w:val="28"/>
          <w:lang w:val="uk-UA"/>
        </w:rPr>
        <w:t>основних завдань Обласного п</w:t>
      </w:r>
      <w:r w:rsidRPr="00C63278">
        <w:rPr>
          <w:sz w:val="28"/>
          <w:szCs w:val="28"/>
          <w:lang w:val="uk-UA"/>
        </w:rPr>
        <w:t xml:space="preserve">лану заходів </w:t>
      </w:r>
      <w:r w:rsidR="007D30BF">
        <w:rPr>
          <w:sz w:val="28"/>
          <w:szCs w:val="28"/>
          <w:lang w:val="uk-UA"/>
        </w:rPr>
        <w:t xml:space="preserve">на 2025-2026 роки </w:t>
      </w:r>
      <w:r w:rsidRPr="00C63278">
        <w:rPr>
          <w:sz w:val="28"/>
          <w:szCs w:val="28"/>
          <w:lang w:val="uk-UA"/>
        </w:rPr>
        <w:t xml:space="preserve">з реалізації </w:t>
      </w:r>
      <w:r w:rsidR="007D30BF">
        <w:rPr>
          <w:sz w:val="28"/>
          <w:szCs w:val="28"/>
          <w:lang w:val="uk-UA"/>
        </w:rPr>
        <w:t>«</w:t>
      </w:r>
      <w:r w:rsidRPr="00C63278">
        <w:rPr>
          <w:sz w:val="28"/>
          <w:szCs w:val="28"/>
          <w:lang w:val="uk-UA"/>
        </w:rPr>
        <w:t xml:space="preserve">Національної стратегії </w:t>
      </w:r>
      <w:r w:rsidR="007D30BF">
        <w:rPr>
          <w:sz w:val="28"/>
          <w:szCs w:val="28"/>
          <w:lang w:val="uk-UA"/>
        </w:rPr>
        <w:t>із</w:t>
      </w:r>
      <w:r w:rsidRPr="00C63278">
        <w:rPr>
          <w:sz w:val="28"/>
          <w:szCs w:val="28"/>
          <w:lang w:val="uk-UA"/>
        </w:rPr>
        <w:t xml:space="preserve"> створення </w:t>
      </w:r>
      <w:proofErr w:type="spellStart"/>
      <w:r w:rsidRPr="00C63278">
        <w:rPr>
          <w:sz w:val="28"/>
          <w:szCs w:val="28"/>
          <w:lang w:val="uk-UA"/>
        </w:rPr>
        <w:t>безбар’єрного</w:t>
      </w:r>
      <w:proofErr w:type="spellEnd"/>
      <w:r w:rsidRPr="00C63278">
        <w:rPr>
          <w:sz w:val="28"/>
          <w:szCs w:val="28"/>
          <w:lang w:val="uk-UA"/>
        </w:rPr>
        <w:t xml:space="preserve"> простору в Україні на період до 2030 року</w:t>
      </w:r>
      <w:r w:rsidR="007D30BF">
        <w:rPr>
          <w:sz w:val="28"/>
          <w:szCs w:val="28"/>
          <w:lang w:val="uk-UA"/>
        </w:rPr>
        <w:t>»</w:t>
      </w:r>
      <w:r w:rsidRPr="00C63278">
        <w:rPr>
          <w:sz w:val="28"/>
          <w:szCs w:val="28"/>
          <w:lang w:val="uk-UA"/>
        </w:rPr>
        <w:t xml:space="preserve"> на території Бібрської МТГ</w:t>
      </w:r>
      <w:r w:rsidR="007D30BF">
        <w:rPr>
          <w:sz w:val="28"/>
          <w:szCs w:val="28"/>
          <w:lang w:val="uk-UA"/>
        </w:rPr>
        <w:t>.</w:t>
      </w:r>
    </w:p>
    <w:p w14:paraId="1A1E3077" w14:textId="77777777" w:rsidR="00C63278" w:rsidRPr="00C63278" w:rsidRDefault="00C63278" w:rsidP="00C63278">
      <w:pPr>
        <w:jc w:val="both"/>
        <w:rPr>
          <w:sz w:val="28"/>
          <w:szCs w:val="28"/>
          <w:lang w:val="uk-UA"/>
        </w:rPr>
      </w:pPr>
      <w:r w:rsidRPr="00C63278">
        <w:rPr>
          <w:sz w:val="28"/>
          <w:szCs w:val="28"/>
          <w:lang w:val="uk-UA"/>
        </w:rPr>
        <w:t>ВИСТУПИЛИ:</w:t>
      </w:r>
    </w:p>
    <w:p w14:paraId="13360DC4" w14:textId="694AC4B1" w:rsidR="00C63278" w:rsidRDefault="00C63278" w:rsidP="00C63278">
      <w:pPr>
        <w:jc w:val="both"/>
        <w:rPr>
          <w:sz w:val="28"/>
          <w:szCs w:val="28"/>
          <w:lang w:val="uk-UA"/>
        </w:rPr>
      </w:pPr>
      <w:r w:rsidRPr="00C63278">
        <w:rPr>
          <w:sz w:val="28"/>
          <w:szCs w:val="28"/>
          <w:lang w:val="uk-UA"/>
        </w:rPr>
        <w:t>УХВАЛИЛИ:</w:t>
      </w:r>
    </w:p>
    <w:p w14:paraId="7468A05A" w14:textId="0E4B24D4" w:rsidR="007D30BF" w:rsidRDefault="007D30BF" w:rsidP="007D30BF">
      <w:pPr>
        <w:pStyle w:val="aa"/>
        <w:numPr>
          <w:ilvl w:val="0"/>
          <w:numId w:val="26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При плануванні заходів із </w:t>
      </w:r>
      <w:proofErr w:type="spellStart"/>
      <w:r>
        <w:rPr>
          <w:sz w:val="28"/>
          <w:szCs w:val="28"/>
          <w:lang w:val="uk-UA"/>
        </w:rPr>
        <w:t>безбар’єрності</w:t>
      </w:r>
      <w:proofErr w:type="spellEnd"/>
      <w:r>
        <w:rPr>
          <w:sz w:val="28"/>
          <w:szCs w:val="28"/>
          <w:lang w:val="uk-UA"/>
        </w:rPr>
        <w:t xml:space="preserve"> дотримуватися основних завдань </w:t>
      </w:r>
      <w:r w:rsidRPr="007D30BF">
        <w:rPr>
          <w:sz w:val="28"/>
          <w:szCs w:val="28"/>
          <w:lang w:val="uk-UA"/>
        </w:rPr>
        <w:t xml:space="preserve">Обласного плану заходів на 2025-2026 роки з реалізації «Національної стратегії із створення </w:t>
      </w:r>
      <w:proofErr w:type="spellStart"/>
      <w:r w:rsidRPr="007D30BF">
        <w:rPr>
          <w:sz w:val="28"/>
          <w:szCs w:val="28"/>
          <w:lang w:val="uk-UA"/>
        </w:rPr>
        <w:t>безбар’єрного</w:t>
      </w:r>
      <w:proofErr w:type="spellEnd"/>
      <w:r w:rsidRPr="007D30BF">
        <w:rPr>
          <w:sz w:val="28"/>
          <w:szCs w:val="28"/>
          <w:lang w:val="uk-UA"/>
        </w:rPr>
        <w:t xml:space="preserve"> простору в Україні на період до 2030 року»</w:t>
      </w:r>
      <w:r>
        <w:rPr>
          <w:sz w:val="28"/>
          <w:szCs w:val="28"/>
          <w:lang w:val="uk-UA"/>
        </w:rPr>
        <w:t>.</w:t>
      </w:r>
    </w:p>
    <w:p w14:paraId="73D099E7" w14:textId="77777777" w:rsidR="007D30BF" w:rsidRPr="00474AD7" w:rsidRDefault="007D30BF" w:rsidP="00474AD7">
      <w:pPr>
        <w:ind w:left="360"/>
        <w:jc w:val="both"/>
        <w:rPr>
          <w:sz w:val="28"/>
          <w:szCs w:val="28"/>
          <w:lang w:val="uk-UA"/>
        </w:rPr>
      </w:pPr>
    </w:p>
    <w:p w14:paraId="502E3646" w14:textId="77777777" w:rsidR="00386DA6" w:rsidRPr="00386DA6" w:rsidRDefault="00386DA6" w:rsidP="00386DA6">
      <w:pPr>
        <w:jc w:val="both"/>
        <w:rPr>
          <w:sz w:val="28"/>
          <w:szCs w:val="28"/>
          <w:lang w:val="uk-UA"/>
        </w:rPr>
      </w:pPr>
      <w:r w:rsidRPr="00386DA6">
        <w:rPr>
          <w:sz w:val="28"/>
          <w:szCs w:val="28"/>
          <w:lang w:val="uk-UA"/>
        </w:rPr>
        <w:t>РЕЗУЛЬТАТИ ГОЛОСУВАННЯ:</w:t>
      </w:r>
    </w:p>
    <w:p w14:paraId="624BB677" w14:textId="194C6B8E" w:rsidR="00386DA6" w:rsidRPr="00386DA6" w:rsidRDefault="00386DA6" w:rsidP="00386DA6">
      <w:pPr>
        <w:jc w:val="both"/>
        <w:rPr>
          <w:sz w:val="28"/>
          <w:szCs w:val="28"/>
          <w:lang w:val="uk-UA"/>
        </w:rPr>
      </w:pPr>
      <w:r w:rsidRPr="00386DA6">
        <w:rPr>
          <w:sz w:val="28"/>
          <w:szCs w:val="28"/>
          <w:lang w:val="uk-UA"/>
        </w:rPr>
        <w:t xml:space="preserve">За  -  </w:t>
      </w:r>
      <w:r w:rsidR="00474AD7">
        <w:rPr>
          <w:sz w:val="28"/>
          <w:szCs w:val="28"/>
          <w:lang w:val="uk-UA"/>
        </w:rPr>
        <w:t>18</w:t>
      </w:r>
      <w:r w:rsidRPr="00386DA6">
        <w:rPr>
          <w:sz w:val="28"/>
          <w:szCs w:val="28"/>
          <w:lang w:val="uk-UA"/>
        </w:rPr>
        <w:t xml:space="preserve">           Проти - </w:t>
      </w:r>
      <w:r w:rsidR="00474AD7">
        <w:rPr>
          <w:sz w:val="28"/>
          <w:szCs w:val="28"/>
          <w:lang w:val="uk-UA"/>
        </w:rPr>
        <w:t>0</w:t>
      </w:r>
      <w:r w:rsidRPr="00386DA6">
        <w:rPr>
          <w:sz w:val="28"/>
          <w:szCs w:val="28"/>
          <w:lang w:val="uk-UA"/>
        </w:rPr>
        <w:t xml:space="preserve">              Утрималися -</w:t>
      </w:r>
      <w:r w:rsidR="00474AD7">
        <w:rPr>
          <w:sz w:val="28"/>
          <w:szCs w:val="28"/>
          <w:lang w:val="uk-UA"/>
        </w:rPr>
        <w:t xml:space="preserve"> 0</w:t>
      </w:r>
    </w:p>
    <w:p w14:paraId="787B881C" w14:textId="77777777" w:rsidR="00C63278" w:rsidRPr="00C63278" w:rsidRDefault="00C63278" w:rsidP="00C63278">
      <w:pPr>
        <w:jc w:val="both"/>
        <w:rPr>
          <w:sz w:val="28"/>
          <w:szCs w:val="28"/>
          <w:lang w:val="uk-UA"/>
        </w:rPr>
      </w:pPr>
      <w:r w:rsidRPr="00C63278">
        <w:rPr>
          <w:sz w:val="28"/>
          <w:szCs w:val="28"/>
          <w:lang w:val="uk-UA"/>
        </w:rPr>
        <w:t xml:space="preserve">V. Про залучення людей похилого віку до життя громади відповідно до Національної стратегії зі створення </w:t>
      </w:r>
      <w:proofErr w:type="spellStart"/>
      <w:r w:rsidRPr="00C63278">
        <w:rPr>
          <w:sz w:val="28"/>
          <w:szCs w:val="28"/>
          <w:lang w:val="uk-UA"/>
        </w:rPr>
        <w:t>безбар’єрного</w:t>
      </w:r>
      <w:proofErr w:type="spellEnd"/>
      <w:r w:rsidRPr="00C63278">
        <w:rPr>
          <w:sz w:val="28"/>
          <w:szCs w:val="28"/>
          <w:lang w:val="uk-UA"/>
        </w:rPr>
        <w:t xml:space="preserve"> простору в Україні на період до 2030 року.</w:t>
      </w:r>
    </w:p>
    <w:p w14:paraId="36219428" w14:textId="77777777" w:rsidR="00C63278" w:rsidRPr="00C63278" w:rsidRDefault="00C63278" w:rsidP="00C63278">
      <w:pPr>
        <w:jc w:val="both"/>
        <w:rPr>
          <w:sz w:val="28"/>
          <w:szCs w:val="28"/>
          <w:lang w:val="uk-UA"/>
        </w:rPr>
      </w:pPr>
      <w:r w:rsidRPr="00C63278">
        <w:rPr>
          <w:sz w:val="28"/>
          <w:szCs w:val="28"/>
          <w:lang w:val="uk-UA"/>
        </w:rPr>
        <w:t>СЛУХАЛИ:</w:t>
      </w:r>
    </w:p>
    <w:p w14:paraId="413D9148" w14:textId="77777777" w:rsidR="00C63278" w:rsidRPr="00C63278" w:rsidRDefault="00C63278" w:rsidP="00C63278">
      <w:pPr>
        <w:jc w:val="both"/>
        <w:rPr>
          <w:sz w:val="28"/>
          <w:szCs w:val="28"/>
          <w:lang w:val="uk-UA"/>
        </w:rPr>
      </w:pPr>
      <w:r w:rsidRPr="00C63278">
        <w:rPr>
          <w:sz w:val="28"/>
          <w:szCs w:val="28"/>
          <w:lang w:val="uk-UA"/>
        </w:rPr>
        <w:t xml:space="preserve">Директора КЗ «Центр надання соціальних послуг» Бібрської міської ради Світлану Пономарьову та завідувача </w:t>
      </w:r>
      <w:proofErr w:type="spellStart"/>
      <w:r w:rsidRPr="00C63278">
        <w:rPr>
          <w:sz w:val="28"/>
          <w:szCs w:val="28"/>
          <w:lang w:val="uk-UA"/>
        </w:rPr>
        <w:t>Новострілищанського</w:t>
      </w:r>
      <w:proofErr w:type="spellEnd"/>
      <w:r w:rsidRPr="00C63278">
        <w:rPr>
          <w:sz w:val="28"/>
          <w:szCs w:val="28"/>
          <w:lang w:val="uk-UA"/>
        </w:rPr>
        <w:t xml:space="preserve"> стаціонарного відділення КЗ «Центр надання соціальних послуг» Бібрської міської ради Олега Липового щодо реалізації заходів із залучення людей похилого віку до суспільного життя громади та організації роботи в межах Національної стратегії зі створення </w:t>
      </w:r>
      <w:proofErr w:type="spellStart"/>
      <w:r w:rsidRPr="00C63278">
        <w:rPr>
          <w:sz w:val="28"/>
          <w:szCs w:val="28"/>
          <w:lang w:val="uk-UA"/>
        </w:rPr>
        <w:t>безбар’єрного</w:t>
      </w:r>
      <w:proofErr w:type="spellEnd"/>
      <w:r w:rsidRPr="00C63278">
        <w:rPr>
          <w:sz w:val="28"/>
          <w:szCs w:val="28"/>
          <w:lang w:val="uk-UA"/>
        </w:rPr>
        <w:t xml:space="preserve"> простору в Україні на період до 2030 року.</w:t>
      </w:r>
    </w:p>
    <w:p w14:paraId="71FB4D52" w14:textId="1FE67495" w:rsidR="00C63278" w:rsidRPr="00C63278" w:rsidRDefault="00C63278" w:rsidP="00C63278">
      <w:pPr>
        <w:jc w:val="both"/>
        <w:rPr>
          <w:sz w:val="28"/>
          <w:szCs w:val="28"/>
          <w:lang w:val="uk-UA"/>
        </w:rPr>
      </w:pPr>
    </w:p>
    <w:p w14:paraId="50D23EA5" w14:textId="77777777" w:rsidR="00C63278" w:rsidRPr="00C63278" w:rsidRDefault="00C63278" w:rsidP="00C63278">
      <w:pPr>
        <w:jc w:val="both"/>
        <w:rPr>
          <w:sz w:val="28"/>
          <w:szCs w:val="28"/>
          <w:lang w:val="uk-UA"/>
        </w:rPr>
      </w:pPr>
      <w:r w:rsidRPr="00C63278">
        <w:rPr>
          <w:sz w:val="28"/>
          <w:szCs w:val="28"/>
          <w:lang w:val="uk-UA"/>
        </w:rPr>
        <w:t>УХВАЛИЛИ:</w:t>
      </w:r>
    </w:p>
    <w:p w14:paraId="2CBA2386" w14:textId="69E4EB3B" w:rsidR="00C63278" w:rsidRPr="00386DA6" w:rsidRDefault="00C63278" w:rsidP="00386DA6">
      <w:pPr>
        <w:pStyle w:val="aa"/>
        <w:numPr>
          <w:ilvl w:val="0"/>
          <w:numId w:val="25"/>
        </w:numPr>
        <w:jc w:val="both"/>
        <w:rPr>
          <w:sz w:val="28"/>
          <w:szCs w:val="28"/>
          <w:lang w:val="uk-UA"/>
        </w:rPr>
      </w:pPr>
      <w:r w:rsidRPr="00386DA6">
        <w:rPr>
          <w:sz w:val="28"/>
          <w:szCs w:val="28"/>
          <w:lang w:val="uk-UA"/>
        </w:rPr>
        <w:t xml:space="preserve">Відділу соціального захисту продовжувати реалізацію </w:t>
      </w:r>
      <w:proofErr w:type="spellStart"/>
      <w:r w:rsidRPr="00386DA6">
        <w:rPr>
          <w:sz w:val="28"/>
          <w:szCs w:val="28"/>
          <w:lang w:val="uk-UA"/>
        </w:rPr>
        <w:t>проєкту</w:t>
      </w:r>
      <w:proofErr w:type="spellEnd"/>
      <w:r w:rsidRPr="00386DA6">
        <w:rPr>
          <w:sz w:val="28"/>
          <w:szCs w:val="28"/>
          <w:lang w:val="uk-UA"/>
        </w:rPr>
        <w:t xml:space="preserve"> «Не наодинці» в </w:t>
      </w:r>
      <w:proofErr w:type="spellStart"/>
      <w:r w:rsidRPr="00386DA6">
        <w:rPr>
          <w:sz w:val="28"/>
          <w:szCs w:val="28"/>
          <w:lang w:val="uk-UA"/>
        </w:rPr>
        <w:t>Новострілищанському</w:t>
      </w:r>
      <w:proofErr w:type="spellEnd"/>
      <w:r w:rsidRPr="00386DA6">
        <w:rPr>
          <w:sz w:val="28"/>
          <w:szCs w:val="28"/>
          <w:lang w:val="uk-UA"/>
        </w:rPr>
        <w:t xml:space="preserve"> стаціонарному відділенні КЗ «Центр надання соціальних послуг».</w:t>
      </w:r>
    </w:p>
    <w:p w14:paraId="7BF18E83" w14:textId="610B659D" w:rsidR="00C63278" w:rsidRDefault="00C63278" w:rsidP="00386DA6">
      <w:pPr>
        <w:pStyle w:val="aa"/>
        <w:numPr>
          <w:ilvl w:val="0"/>
          <w:numId w:val="25"/>
        </w:numPr>
        <w:jc w:val="both"/>
        <w:rPr>
          <w:sz w:val="28"/>
          <w:szCs w:val="28"/>
          <w:lang w:val="uk-UA"/>
        </w:rPr>
      </w:pPr>
      <w:r w:rsidRPr="00386DA6">
        <w:rPr>
          <w:sz w:val="28"/>
          <w:szCs w:val="28"/>
          <w:lang w:val="uk-UA"/>
        </w:rPr>
        <w:t>Скласти план заходів роботи з людьми похилого віку громади на липень–грудень 2026 року до 30 червня 2026 року.</w:t>
      </w:r>
    </w:p>
    <w:p w14:paraId="0D462270" w14:textId="77777777" w:rsidR="00386DA6" w:rsidRPr="00474AD7" w:rsidRDefault="00386DA6" w:rsidP="00474AD7">
      <w:pPr>
        <w:ind w:left="360"/>
        <w:jc w:val="both"/>
        <w:rPr>
          <w:sz w:val="28"/>
          <w:szCs w:val="28"/>
          <w:lang w:val="uk-UA"/>
        </w:rPr>
      </w:pPr>
    </w:p>
    <w:p w14:paraId="1D2472FE" w14:textId="77777777" w:rsidR="00386DA6" w:rsidRPr="00386DA6" w:rsidRDefault="00386DA6" w:rsidP="00386DA6">
      <w:pPr>
        <w:jc w:val="both"/>
        <w:rPr>
          <w:sz w:val="28"/>
          <w:szCs w:val="28"/>
          <w:lang w:val="uk-UA"/>
        </w:rPr>
      </w:pPr>
      <w:r w:rsidRPr="00386DA6">
        <w:rPr>
          <w:sz w:val="28"/>
          <w:szCs w:val="28"/>
          <w:lang w:val="uk-UA"/>
        </w:rPr>
        <w:t>РЕЗУЛЬТАТИ ГОЛОСУВАННЯ:</w:t>
      </w:r>
    </w:p>
    <w:p w14:paraId="34E170AF" w14:textId="00CFC5EA" w:rsidR="00386DA6" w:rsidRPr="00386DA6" w:rsidRDefault="00386DA6" w:rsidP="00386DA6">
      <w:pPr>
        <w:jc w:val="both"/>
        <w:rPr>
          <w:sz w:val="28"/>
          <w:szCs w:val="28"/>
          <w:lang w:val="uk-UA"/>
        </w:rPr>
      </w:pPr>
      <w:r w:rsidRPr="00386DA6">
        <w:rPr>
          <w:sz w:val="28"/>
          <w:szCs w:val="28"/>
          <w:lang w:val="uk-UA"/>
        </w:rPr>
        <w:t xml:space="preserve">За  - </w:t>
      </w:r>
      <w:r w:rsidR="00474AD7">
        <w:rPr>
          <w:sz w:val="28"/>
          <w:szCs w:val="28"/>
          <w:lang w:val="uk-UA"/>
        </w:rPr>
        <w:t>18</w:t>
      </w:r>
      <w:r w:rsidRPr="00386DA6">
        <w:rPr>
          <w:sz w:val="28"/>
          <w:szCs w:val="28"/>
          <w:lang w:val="uk-UA"/>
        </w:rPr>
        <w:t xml:space="preserve">            Проти - </w:t>
      </w:r>
      <w:r w:rsidR="00474AD7">
        <w:rPr>
          <w:sz w:val="28"/>
          <w:szCs w:val="28"/>
          <w:lang w:val="uk-UA"/>
        </w:rPr>
        <w:t>0</w:t>
      </w:r>
      <w:r w:rsidRPr="00386DA6">
        <w:rPr>
          <w:sz w:val="28"/>
          <w:szCs w:val="28"/>
          <w:lang w:val="uk-UA"/>
        </w:rPr>
        <w:t xml:space="preserve">               Утрималися -</w:t>
      </w:r>
      <w:r w:rsidR="00474AD7">
        <w:rPr>
          <w:sz w:val="28"/>
          <w:szCs w:val="28"/>
          <w:lang w:val="uk-UA"/>
        </w:rPr>
        <w:t xml:space="preserve"> 0</w:t>
      </w:r>
    </w:p>
    <w:p w14:paraId="2F851198" w14:textId="77777777" w:rsidR="00386DA6" w:rsidRPr="00386DA6" w:rsidRDefault="00386DA6" w:rsidP="00386DA6">
      <w:pPr>
        <w:pStyle w:val="aa"/>
        <w:jc w:val="both"/>
        <w:rPr>
          <w:sz w:val="28"/>
          <w:szCs w:val="28"/>
          <w:lang w:val="uk-UA"/>
        </w:rPr>
      </w:pPr>
    </w:p>
    <w:p w14:paraId="7CF538B0" w14:textId="77777777" w:rsidR="00C63278" w:rsidRPr="00C63278" w:rsidRDefault="00C63278" w:rsidP="00C63278">
      <w:pPr>
        <w:jc w:val="both"/>
        <w:rPr>
          <w:sz w:val="28"/>
          <w:szCs w:val="28"/>
          <w:lang w:val="uk-UA"/>
        </w:rPr>
      </w:pPr>
      <w:r w:rsidRPr="00C63278">
        <w:rPr>
          <w:sz w:val="28"/>
          <w:szCs w:val="28"/>
          <w:lang w:val="uk-UA"/>
        </w:rPr>
        <w:t xml:space="preserve">VI. Про Тиждень </w:t>
      </w:r>
      <w:proofErr w:type="spellStart"/>
      <w:r w:rsidRPr="00C63278">
        <w:rPr>
          <w:sz w:val="28"/>
          <w:szCs w:val="28"/>
          <w:lang w:val="uk-UA"/>
        </w:rPr>
        <w:t>безбар’єрності</w:t>
      </w:r>
      <w:proofErr w:type="spellEnd"/>
      <w:r w:rsidRPr="00C63278">
        <w:rPr>
          <w:sz w:val="28"/>
          <w:szCs w:val="28"/>
          <w:lang w:val="uk-UA"/>
        </w:rPr>
        <w:t xml:space="preserve"> у </w:t>
      </w:r>
      <w:proofErr w:type="spellStart"/>
      <w:r w:rsidRPr="00C63278">
        <w:rPr>
          <w:sz w:val="28"/>
          <w:szCs w:val="28"/>
          <w:lang w:val="uk-UA"/>
        </w:rPr>
        <w:t>Бібрській</w:t>
      </w:r>
      <w:proofErr w:type="spellEnd"/>
      <w:r w:rsidRPr="00C63278">
        <w:rPr>
          <w:sz w:val="28"/>
          <w:szCs w:val="28"/>
          <w:lang w:val="uk-UA"/>
        </w:rPr>
        <w:t xml:space="preserve"> МТГ.</w:t>
      </w:r>
    </w:p>
    <w:p w14:paraId="668CB6F0" w14:textId="77777777" w:rsidR="00C63278" w:rsidRPr="00C63278" w:rsidRDefault="00C63278" w:rsidP="00C63278">
      <w:pPr>
        <w:jc w:val="both"/>
        <w:rPr>
          <w:sz w:val="28"/>
          <w:szCs w:val="28"/>
          <w:lang w:val="uk-UA"/>
        </w:rPr>
      </w:pPr>
      <w:r w:rsidRPr="00C63278">
        <w:rPr>
          <w:sz w:val="28"/>
          <w:szCs w:val="28"/>
          <w:lang w:val="uk-UA"/>
        </w:rPr>
        <w:t>СЛУХАЛИ:</w:t>
      </w:r>
    </w:p>
    <w:p w14:paraId="3F5310E5" w14:textId="4A1BFD49" w:rsidR="00C63278" w:rsidRPr="00C63278" w:rsidRDefault="0030753F" w:rsidP="00C6327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Представників </w:t>
      </w:r>
      <w:r w:rsidR="00C63278" w:rsidRPr="00C63278">
        <w:rPr>
          <w:sz w:val="28"/>
          <w:szCs w:val="28"/>
          <w:lang w:val="uk-UA"/>
        </w:rPr>
        <w:t>відділу освіти, відділу культури</w:t>
      </w:r>
      <w:r>
        <w:rPr>
          <w:sz w:val="28"/>
          <w:szCs w:val="28"/>
          <w:lang w:val="uk-UA"/>
        </w:rPr>
        <w:t xml:space="preserve">, </w:t>
      </w:r>
      <w:r w:rsidR="00C63278" w:rsidRPr="00C63278">
        <w:rPr>
          <w:sz w:val="28"/>
          <w:szCs w:val="28"/>
          <w:lang w:val="uk-UA"/>
        </w:rPr>
        <w:t xml:space="preserve">відділу соціального захисту виконавчого комітету Бібрської міської ради щодо проведення заходів у межах Тижня </w:t>
      </w:r>
      <w:proofErr w:type="spellStart"/>
      <w:r w:rsidR="00C63278" w:rsidRPr="00C63278">
        <w:rPr>
          <w:sz w:val="28"/>
          <w:szCs w:val="28"/>
          <w:lang w:val="uk-UA"/>
        </w:rPr>
        <w:t>безбар’єрності</w:t>
      </w:r>
      <w:proofErr w:type="spellEnd"/>
      <w:r w:rsidR="00C63278" w:rsidRPr="00C63278">
        <w:rPr>
          <w:sz w:val="28"/>
          <w:szCs w:val="28"/>
          <w:lang w:val="uk-UA"/>
        </w:rPr>
        <w:t xml:space="preserve"> у </w:t>
      </w:r>
      <w:proofErr w:type="spellStart"/>
      <w:r w:rsidR="00C63278" w:rsidRPr="00C63278">
        <w:rPr>
          <w:sz w:val="28"/>
          <w:szCs w:val="28"/>
          <w:lang w:val="uk-UA"/>
        </w:rPr>
        <w:t>Бібрській</w:t>
      </w:r>
      <w:proofErr w:type="spellEnd"/>
      <w:r w:rsidR="00C63278" w:rsidRPr="00C63278">
        <w:rPr>
          <w:sz w:val="28"/>
          <w:szCs w:val="28"/>
          <w:lang w:val="uk-UA"/>
        </w:rPr>
        <w:t xml:space="preserve"> МТГ.</w:t>
      </w:r>
    </w:p>
    <w:p w14:paraId="70BBF6C2" w14:textId="7C789755" w:rsidR="00C63278" w:rsidRPr="00C63278" w:rsidRDefault="00386DA6" w:rsidP="00C6327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ВИСТУПИЛИ:</w:t>
      </w:r>
    </w:p>
    <w:p w14:paraId="75F65AF2" w14:textId="77777777" w:rsidR="00C63278" w:rsidRPr="00C63278" w:rsidRDefault="00C63278" w:rsidP="00C63278">
      <w:pPr>
        <w:jc w:val="both"/>
        <w:rPr>
          <w:sz w:val="28"/>
          <w:szCs w:val="28"/>
          <w:lang w:val="uk-UA"/>
        </w:rPr>
      </w:pPr>
      <w:r w:rsidRPr="00C63278">
        <w:rPr>
          <w:sz w:val="28"/>
          <w:szCs w:val="28"/>
          <w:lang w:val="uk-UA"/>
        </w:rPr>
        <w:t>УХВАЛИЛИ:</w:t>
      </w:r>
    </w:p>
    <w:p w14:paraId="5C1F7D17" w14:textId="56A3D377" w:rsidR="00C63278" w:rsidRDefault="00C63278" w:rsidP="00C63278">
      <w:pPr>
        <w:jc w:val="both"/>
        <w:rPr>
          <w:sz w:val="28"/>
          <w:szCs w:val="28"/>
          <w:lang w:val="uk-UA"/>
        </w:rPr>
      </w:pPr>
      <w:r w:rsidRPr="00C63278">
        <w:rPr>
          <w:sz w:val="28"/>
          <w:szCs w:val="28"/>
          <w:lang w:val="uk-UA"/>
        </w:rPr>
        <w:t xml:space="preserve">Усім відділам та установам підготувати короткі звіти про проведену роботу з </w:t>
      </w:r>
      <w:proofErr w:type="spellStart"/>
      <w:r w:rsidRPr="00C63278">
        <w:rPr>
          <w:sz w:val="28"/>
          <w:szCs w:val="28"/>
          <w:lang w:val="uk-UA"/>
        </w:rPr>
        <w:t>безбар’єрності</w:t>
      </w:r>
      <w:proofErr w:type="spellEnd"/>
      <w:r w:rsidRPr="00C63278">
        <w:rPr>
          <w:sz w:val="28"/>
          <w:szCs w:val="28"/>
          <w:lang w:val="uk-UA"/>
        </w:rPr>
        <w:t xml:space="preserve"> для Звіту Ради </w:t>
      </w:r>
      <w:proofErr w:type="spellStart"/>
      <w:r w:rsidRPr="00C63278">
        <w:rPr>
          <w:sz w:val="28"/>
          <w:szCs w:val="28"/>
          <w:lang w:val="uk-UA"/>
        </w:rPr>
        <w:t>безбар’єрності</w:t>
      </w:r>
      <w:proofErr w:type="spellEnd"/>
      <w:r w:rsidRPr="00C63278">
        <w:rPr>
          <w:sz w:val="28"/>
          <w:szCs w:val="28"/>
          <w:lang w:val="uk-UA"/>
        </w:rPr>
        <w:t xml:space="preserve"> за рік.</w:t>
      </w:r>
    </w:p>
    <w:p w14:paraId="0C93F320" w14:textId="77777777" w:rsidR="00386DA6" w:rsidRPr="00C63278" w:rsidRDefault="00386DA6" w:rsidP="00C63278">
      <w:pPr>
        <w:jc w:val="both"/>
        <w:rPr>
          <w:sz w:val="28"/>
          <w:szCs w:val="28"/>
          <w:lang w:val="uk-UA"/>
        </w:rPr>
      </w:pPr>
    </w:p>
    <w:p w14:paraId="201B57E7" w14:textId="77777777" w:rsidR="00781B32" w:rsidRPr="00C63278" w:rsidRDefault="00781B32" w:rsidP="00781B32">
      <w:pPr>
        <w:jc w:val="both"/>
        <w:rPr>
          <w:sz w:val="28"/>
          <w:szCs w:val="28"/>
          <w:lang w:val="uk-UA"/>
        </w:rPr>
      </w:pPr>
      <w:r w:rsidRPr="00C63278">
        <w:rPr>
          <w:sz w:val="28"/>
          <w:szCs w:val="28"/>
          <w:lang w:val="uk-UA"/>
        </w:rPr>
        <w:t>РЕЗУЛЬТАТИ ГОЛОСУВАННЯ:</w:t>
      </w:r>
    </w:p>
    <w:p w14:paraId="4293FD04" w14:textId="0D9F0146" w:rsidR="00781B32" w:rsidRPr="00C63278" w:rsidRDefault="00781B32" w:rsidP="00781B32">
      <w:pPr>
        <w:jc w:val="both"/>
        <w:rPr>
          <w:sz w:val="28"/>
          <w:szCs w:val="28"/>
          <w:lang w:val="uk-UA"/>
        </w:rPr>
      </w:pPr>
      <w:r w:rsidRPr="00C63278">
        <w:rPr>
          <w:sz w:val="28"/>
          <w:szCs w:val="28"/>
          <w:lang w:val="uk-UA"/>
        </w:rPr>
        <w:t xml:space="preserve">За  -  </w:t>
      </w:r>
      <w:r w:rsidR="00474AD7">
        <w:rPr>
          <w:sz w:val="28"/>
          <w:szCs w:val="28"/>
          <w:lang w:val="uk-UA"/>
        </w:rPr>
        <w:t>17</w:t>
      </w:r>
      <w:r w:rsidRPr="00C63278">
        <w:rPr>
          <w:sz w:val="28"/>
          <w:szCs w:val="28"/>
          <w:lang w:val="uk-UA"/>
        </w:rPr>
        <w:t xml:space="preserve">           Проти -  </w:t>
      </w:r>
      <w:r w:rsidR="00474AD7">
        <w:rPr>
          <w:sz w:val="28"/>
          <w:szCs w:val="28"/>
          <w:lang w:val="uk-UA"/>
        </w:rPr>
        <w:t>0</w:t>
      </w:r>
      <w:r w:rsidRPr="00C63278">
        <w:rPr>
          <w:sz w:val="28"/>
          <w:szCs w:val="28"/>
          <w:lang w:val="uk-UA"/>
        </w:rPr>
        <w:t xml:space="preserve">           Утрималися </w:t>
      </w:r>
      <w:r w:rsidR="00474AD7">
        <w:rPr>
          <w:sz w:val="28"/>
          <w:szCs w:val="28"/>
          <w:lang w:val="uk-UA"/>
        </w:rPr>
        <w:t>–</w:t>
      </w:r>
      <w:r w:rsidR="001A1262" w:rsidRPr="00C63278">
        <w:rPr>
          <w:sz w:val="28"/>
          <w:szCs w:val="28"/>
          <w:lang w:val="uk-UA"/>
        </w:rPr>
        <w:t xml:space="preserve"> </w:t>
      </w:r>
      <w:r w:rsidR="00474AD7">
        <w:rPr>
          <w:sz w:val="28"/>
          <w:szCs w:val="28"/>
          <w:lang w:val="uk-UA"/>
        </w:rPr>
        <w:t>0      Вийшов - 1</w:t>
      </w:r>
    </w:p>
    <w:p w14:paraId="5AA13199" w14:textId="77777777" w:rsidR="00781B32" w:rsidRPr="00C63278" w:rsidRDefault="00781B32" w:rsidP="00644FAE">
      <w:pPr>
        <w:jc w:val="both"/>
        <w:rPr>
          <w:sz w:val="28"/>
          <w:szCs w:val="28"/>
          <w:lang w:val="uk-UA"/>
        </w:rPr>
      </w:pPr>
    </w:p>
    <w:p w14:paraId="4CCE30B2" w14:textId="77777777" w:rsidR="00396B68" w:rsidRPr="00C63278" w:rsidRDefault="00396B68" w:rsidP="00396B68">
      <w:pPr>
        <w:jc w:val="both"/>
        <w:rPr>
          <w:sz w:val="28"/>
          <w:szCs w:val="28"/>
          <w:lang w:val="uk-UA"/>
        </w:rPr>
      </w:pPr>
    </w:p>
    <w:p w14:paraId="2CBE94FD" w14:textId="77777777" w:rsidR="00712823" w:rsidRPr="00C63278" w:rsidRDefault="00712823" w:rsidP="00712823">
      <w:pPr>
        <w:jc w:val="both"/>
        <w:rPr>
          <w:sz w:val="28"/>
          <w:szCs w:val="28"/>
          <w:lang w:val="uk-UA"/>
        </w:rPr>
      </w:pPr>
    </w:p>
    <w:p w14:paraId="266674CB" w14:textId="77777777" w:rsidR="00712823" w:rsidRPr="00C63278" w:rsidRDefault="00712823" w:rsidP="00712823">
      <w:pPr>
        <w:jc w:val="both"/>
        <w:rPr>
          <w:sz w:val="28"/>
          <w:szCs w:val="28"/>
          <w:lang w:val="uk-UA"/>
        </w:rPr>
      </w:pPr>
    </w:p>
    <w:p w14:paraId="320EB657" w14:textId="7975F5AD" w:rsidR="00712823" w:rsidRPr="00C63278" w:rsidRDefault="00712823" w:rsidP="00396B68">
      <w:pPr>
        <w:jc w:val="both"/>
        <w:rPr>
          <w:sz w:val="28"/>
          <w:szCs w:val="28"/>
          <w:lang w:val="uk-UA"/>
        </w:rPr>
      </w:pPr>
    </w:p>
    <w:p w14:paraId="5A44A173" w14:textId="15F2AFC4" w:rsidR="00396B68" w:rsidRPr="00C63278" w:rsidRDefault="00396B68" w:rsidP="006D5570">
      <w:pPr>
        <w:jc w:val="both"/>
        <w:rPr>
          <w:sz w:val="28"/>
          <w:szCs w:val="28"/>
          <w:lang w:val="uk-UA"/>
        </w:rPr>
      </w:pPr>
    </w:p>
    <w:p w14:paraId="386D4008" w14:textId="142AD232" w:rsidR="000C505E" w:rsidRPr="00C63278" w:rsidRDefault="00173322" w:rsidP="006D5570">
      <w:pPr>
        <w:jc w:val="both"/>
        <w:rPr>
          <w:sz w:val="28"/>
          <w:szCs w:val="28"/>
          <w:lang w:val="uk-UA"/>
        </w:rPr>
      </w:pPr>
      <w:r w:rsidRPr="00C63278">
        <w:rPr>
          <w:sz w:val="28"/>
          <w:szCs w:val="28"/>
          <w:lang w:val="uk-UA"/>
        </w:rPr>
        <w:t>Г</w:t>
      </w:r>
      <w:r w:rsidR="009E30E8" w:rsidRPr="00C63278">
        <w:rPr>
          <w:sz w:val="28"/>
          <w:szCs w:val="28"/>
          <w:lang w:val="uk-UA"/>
        </w:rPr>
        <w:t>олов</w:t>
      </w:r>
      <w:r w:rsidRPr="00C63278">
        <w:rPr>
          <w:sz w:val="28"/>
          <w:szCs w:val="28"/>
          <w:lang w:val="uk-UA"/>
        </w:rPr>
        <w:t>а</w:t>
      </w:r>
      <w:r w:rsidR="002A30BF" w:rsidRPr="00C63278">
        <w:rPr>
          <w:sz w:val="28"/>
          <w:szCs w:val="28"/>
          <w:lang w:val="uk-UA"/>
        </w:rPr>
        <w:t xml:space="preserve"> </w:t>
      </w:r>
    </w:p>
    <w:p w14:paraId="22825A38" w14:textId="0954B3E4" w:rsidR="009E30E8" w:rsidRPr="00C63278" w:rsidRDefault="009E30E8" w:rsidP="006D5570">
      <w:pPr>
        <w:jc w:val="both"/>
        <w:rPr>
          <w:sz w:val="28"/>
          <w:szCs w:val="28"/>
          <w:lang w:val="uk-UA"/>
        </w:rPr>
      </w:pPr>
      <w:r w:rsidRPr="00C63278">
        <w:rPr>
          <w:sz w:val="28"/>
          <w:szCs w:val="28"/>
          <w:lang w:val="uk-UA"/>
        </w:rPr>
        <w:t xml:space="preserve">Ради </w:t>
      </w:r>
      <w:proofErr w:type="spellStart"/>
      <w:r w:rsidR="000C505E" w:rsidRPr="00C63278">
        <w:rPr>
          <w:sz w:val="28"/>
          <w:szCs w:val="28"/>
          <w:lang w:val="uk-UA"/>
        </w:rPr>
        <w:t>безбар’єрності</w:t>
      </w:r>
      <w:proofErr w:type="spellEnd"/>
      <w:r w:rsidRPr="00C63278">
        <w:rPr>
          <w:sz w:val="28"/>
          <w:szCs w:val="28"/>
          <w:lang w:val="uk-UA"/>
        </w:rPr>
        <w:t xml:space="preserve">                                                      </w:t>
      </w:r>
      <w:r w:rsidR="00A81D80" w:rsidRPr="00C63278">
        <w:rPr>
          <w:sz w:val="28"/>
          <w:szCs w:val="28"/>
          <w:lang w:val="uk-UA"/>
        </w:rPr>
        <w:t xml:space="preserve">Роман </w:t>
      </w:r>
      <w:proofErr w:type="spellStart"/>
      <w:r w:rsidR="00A81D80" w:rsidRPr="00C63278">
        <w:rPr>
          <w:sz w:val="28"/>
          <w:szCs w:val="28"/>
          <w:lang w:val="uk-UA"/>
        </w:rPr>
        <w:t>Гринус</w:t>
      </w:r>
      <w:proofErr w:type="spellEnd"/>
    </w:p>
    <w:p w14:paraId="7DCBEC35" w14:textId="77777777" w:rsidR="009E30E8" w:rsidRPr="00C63278" w:rsidRDefault="009E30E8" w:rsidP="006D5570">
      <w:pPr>
        <w:jc w:val="both"/>
        <w:rPr>
          <w:sz w:val="28"/>
          <w:szCs w:val="28"/>
          <w:lang w:val="uk-UA"/>
        </w:rPr>
      </w:pPr>
    </w:p>
    <w:p w14:paraId="745EE8D6" w14:textId="77777777" w:rsidR="001B306D" w:rsidRPr="00C63278" w:rsidRDefault="001B306D" w:rsidP="006D5570">
      <w:pPr>
        <w:jc w:val="both"/>
        <w:rPr>
          <w:sz w:val="28"/>
          <w:szCs w:val="28"/>
          <w:lang w:val="uk-UA"/>
        </w:rPr>
      </w:pPr>
    </w:p>
    <w:p w14:paraId="042B280E" w14:textId="0E75C116" w:rsidR="0053787F" w:rsidRPr="00C63278" w:rsidRDefault="009E30E8" w:rsidP="006D5570">
      <w:pPr>
        <w:jc w:val="both"/>
        <w:rPr>
          <w:sz w:val="28"/>
          <w:szCs w:val="28"/>
          <w:lang w:val="uk-UA"/>
        </w:rPr>
      </w:pPr>
      <w:r w:rsidRPr="00C63278">
        <w:rPr>
          <w:sz w:val="28"/>
          <w:szCs w:val="28"/>
          <w:lang w:val="uk-UA"/>
        </w:rPr>
        <w:t xml:space="preserve">Секретар </w:t>
      </w:r>
      <w:r w:rsidR="00F54507" w:rsidRPr="00C63278">
        <w:rPr>
          <w:sz w:val="28"/>
          <w:szCs w:val="28"/>
          <w:lang w:val="uk-UA"/>
        </w:rPr>
        <w:t xml:space="preserve">                                                                         Мар’яна СПОДАРИК</w:t>
      </w:r>
    </w:p>
    <w:p w14:paraId="107EA771" w14:textId="544D5B92" w:rsidR="00181348" w:rsidRPr="00C63278" w:rsidRDefault="0053787F" w:rsidP="007F4246">
      <w:pPr>
        <w:jc w:val="both"/>
        <w:rPr>
          <w:sz w:val="28"/>
          <w:szCs w:val="28"/>
          <w:lang w:val="uk-UA"/>
        </w:rPr>
      </w:pPr>
      <w:r w:rsidRPr="00C63278">
        <w:rPr>
          <w:sz w:val="28"/>
          <w:szCs w:val="28"/>
          <w:lang w:val="uk-UA"/>
        </w:rPr>
        <w:t xml:space="preserve">                                                            </w:t>
      </w:r>
      <w:r w:rsidR="009E30E8" w:rsidRPr="00C63278">
        <w:rPr>
          <w:sz w:val="28"/>
          <w:szCs w:val="28"/>
          <w:lang w:val="uk-UA"/>
        </w:rPr>
        <w:t xml:space="preserve"> </w:t>
      </w:r>
      <w:r w:rsidRPr="00C63278">
        <w:rPr>
          <w:sz w:val="28"/>
          <w:szCs w:val="28"/>
          <w:lang w:val="uk-UA"/>
        </w:rPr>
        <w:t xml:space="preserve">   </w:t>
      </w:r>
      <w:r w:rsidR="009E30E8" w:rsidRPr="00C63278">
        <w:rPr>
          <w:sz w:val="28"/>
          <w:szCs w:val="28"/>
          <w:lang w:val="uk-UA"/>
        </w:rPr>
        <w:t xml:space="preserve">                                                                  </w:t>
      </w:r>
    </w:p>
    <w:p w14:paraId="6F177EA4" w14:textId="2E8E6104" w:rsidR="00EA4B61" w:rsidRPr="00C63278" w:rsidRDefault="00EA4B61" w:rsidP="009E30E8">
      <w:pPr>
        <w:rPr>
          <w:sz w:val="28"/>
          <w:szCs w:val="28"/>
          <w:lang w:val="uk-UA"/>
        </w:rPr>
      </w:pPr>
    </w:p>
    <w:sectPr w:rsidR="00EA4B61" w:rsidRPr="00C63278" w:rsidSect="00FD5E15">
      <w:footerReference w:type="even" r:id="rId8"/>
      <w:footerReference w:type="default" r:id="rId9"/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81A871" w14:textId="77777777" w:rsidR="00686B52" w:rsidRDefault="00686B52">
      <w:r>
        <w:separator/>
      </w:r>
    </w:p>
  </w:endnote>
  <w:endnote w:type="continuationSeparator" w:id="0">
    <w:p w14:paraId="5E9442DF" w14:textId="77777777" w:rsidR="00686B52" w:rsidRDefault="00686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ab"/>
      </w:rPr>
      <w:id w:val="-1073501909"/>
      <w:docPartObj>
        <w:docPartGallery w:val="Page Numbers (Bottom of Page)"/>
        <w:docPartUnique/>
      </w:docPartObj>
    </w:sdtPr>
    <w:sdtEndPr>
      <w:rPr>
        <w:rStyle w:val="ab"/>
      </w:rPr>
    </w:sdtEndPr>
    <w:sdtContent>
      <w:p w14:paraId="1C633300" w14:textId="6459B1AE" w:rsidR="00FA1A20" w:rsidRDefault="00FA1A20" w:rsidP="00C46D3C">
        <w:pPr>
          <w:pStyle w:val="a4"/>
          <w:framePr w:wrap="none" w:vAnchor="text" w:hAnchor="margin" w:xAlign="right" w:y="1"/>
          <w:jc w:val="right"/>
          <w:rPr>
            <w:rStyle w:val="ab"/>
          </w:rPr>
        </w:pPr>
        <w:r>
          <w:rPr>
            <w:rStyle w:val="ab"/>
          </w:rPr>
          <w:fldChar w:fldCharType="begin"/>
        </w:r>
        <w:r>
          <w:rPr>
            <w:rStyle w:val="ab"/>
          </w:rPr>
          <w:instrText xml:space="preserve"> PAGE </w:instrText>
        </w:r>
        <w:r>
          <w:rPr>
            <w:rStyle w:val="ab"/>
          </w:rPr>
          <w:fldChar w:fldCharType="end"/>
        </w:r>
      </w:p>
    </w:sdtContent>
  </w:sdt>
  <w:p w14:paraId="48AC266B" w14:textId="77777777" w:rsidR="00FA1A20" w:rsidRDefault="00FA1A20" w:rsidP="00BD3A3D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ab"/>
      </w:rPr>
      <w:id w:val="1278062401"/>
      <w:docPartObj>
        <w:docPartGallery w:val="Page Numbers (Bottom of Page)"/>
        <w:docPartUnique/>
      </w:docPartObj>
    </w:sdtPr>
    <w:sdtEndPr>
      <w:rPr>
        <w:rStyle w:val="ab"/>
      </w:rPr>
    </w:sdtEndPr>
    <w:sdtContent>
      <w:p w14:paraId="15CE1E11" w14:textId="46C1C89B" w:rsidR="00FA1A20" w:rsidRDefault="00FA1A20" w:rsidP="00C46D3C">
        <w:pPr>
          <w:pStyle w:val="a4"/>
          <w:framePr w:wrap="none" w:vAnchor="text" w:hAnchor="margin" w:xAlign="right" w:y="1"/>
          <w:jc w:val="right"/>
          <w:rPr>
            <w:rStyle w:val="ab"/>
          </w:rPr>
        </w:pPr>
        <w:r>
          <w:rPr>
            <w:rStyle w:val="ab"/>
          </w:rPr>
          <w:fldChar w:fldCharType="begin"/>
        </w:r>
        <w:r>
          <w:rPr>
            <w:rStyle w:val="ab"/>
          </w:rPr>
          <w:instrText xml:space="preserve"> PAGE </w:instrText>
        </w:r>
        <w:r>
          <w:rPr>
            <w:rStyle w:val="ab"/>
          </w:rPr>
          <w:fldChar w:fldCharType="separate"/>
        </w:r>
        <w:r>
          <w:rPr>
            <w:rStyle w:val="ab"/>
            <w:noProof/>
          </w:rPr>
          <w:t>1</w:t>
        </w:r>
        <w:r>
          <w:rPr>
            <w:rStyle w:val="ab"/>
          </w:rPr>
          <w:fldChar w:fldCharType="end"/>
        </w:r>
      </w:p>
    </w:sdtContent>
  </w:sdt>
  <w:p w14:paraId="42162902" w14:textId="77777777" w:rsidR="00FA1A20" w:rsidRDefault="00FA1A20" w:rsidP="00BD3A3D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D3D39C" w14:textId="77777777" w:rsidR="00686B52" w:rsidRDefault="00686B52">
      <w:r>
        <w:separator/>
      </w:r>
    </w:p>
  </w:footnote>
  <w:footnote w:type="continuationSeparator" w:id="0">
    <w:p w14:paraId="46F5C139" w14:textId="77777777" w:rsidR="00686B52" w:rsidRDefault="00686B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93EEC"/>
    <w:multiLevelType w:val="hybridMultilevel"/>
    <w:tmpl w:val="179644E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73AEC"/>
    <w:multiLevelType w:val="hybridMultilevel"/>
    <w:tmpl w:val="A438A84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B5582"/>
    <w:multiLevelType w:val="hybridMultilevel"/>
    <w:tmpl w:val="8BE0A4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026CD"/>
    <w:multiLevelType w:val="hybridMultilevel"/>
    <w:tmpl w:val="8182DD4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C426CB"/>
    <w:multiLevelType w:val="hybridMultilevel"/>
    <w:tmpl w:val="54804BB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668FB"/>
    <w:multiLevelType w:val="hybridMultilevel"/>
    <w:tmpl w:val="2E3E769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286EA3"/>
    <w:multiLevelType w:val="hybridMultilevel"/>
    <w:tmpl w:val="0E0C67AA"/>
    <w:lvl w:ilvl="0" w:tplc="2FFC5B2C">
      <w:start w:val="3"/>
      <w:numFmt w:val="decimal"/>
      <w:lvlText w:val="%1."/>
      <w:lvlJc w:val="left"/>
      <w:pPr>
        <w:ind w:left="43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150" w:hanging="360"/>
      </w:pPr>
    </w:lvl>
    <w:lvl w:ilvl="2" w:tplc="0422001B" w:tentative="1">
      <w:start w:val="1"/>
      <w:numFmt w:val="lowerRoman"/>
      <w:lvlText w:val="%3."/>
      <w:lvlJc w:val="right"/>
      <w:pPr>
        <w:ind w:left="1870" w:hanging="180"/>
      </w:pPr>
    </w:lvl>
    <w:lvl w:ilvl="3" w:tplc="0422000F" w:tentative="1">
      <w:start w:val="1"/>
      <w:numFmt w:val="decimal"/>
      <w:lvlText w:val="%4."/>
      <w:lvlJc w:val="left"/>
      <w:pPr>
        <w:ind w:left="2590" w:hanging="360"/>
      </w:pPr>
    </w:lvl>
    <w:lvl w:ilvl="4" w:tplc="04220019" w:tentative="1">
      <w:start w:val="1"/>
      <w:numFmt w:val="lowerLetter"/>
      <w:lvlText w:val="%5."/>
      <w:lvlJc w:val="left"/>
      <w:pPr>
        <w:ind w:left="3310" w:hanging="360"/>
      </w:pPr>
    </w:lvl>
    <w:lvl w:ilvl="5" w:tplc="0422001B" w:tentative="1">
      <w:start w:val="1"/>
      <w:numFmt w:val="lowerRoman"/>
      <w:lvlText w:val="%6."/>
      <w:lvlJc w:val="right"/>
      <w:pPr>
        <w:ind w:left="4030" w:hanging="180"/>
      </w:pPr>
    </w:lvl>
    <w:lvl w:ilvl="6" w:tplc="0422000F" w:tentative="1">
      <w:start w:val="1"/>
      <w:numFmt w:val="decimal"/>
      <w:lvlText w:val="%7."/>
      <w:lvlJc w:val="left"/>
      <w:pPr>
        <w:ind w:left="4750" w:hanging="360"/>
      </w:pPr>
    </w:lvl>
    <w:lvl w:ilvl="7" w:tplc="04220019" w:tentative="1">
      <w:start w:val="1"/>
      <w:numFmt w:val="lowerLetter"/>
      <w:lvlText w:val="%8."/>
      <w:lvlJc w:val="left"/>
      <w:pPr>
        <w:ind w:left="5470" w:hanging="360"/>
      </w:pPr>
    </w:lvl>
    <w:lvl w:ilvl="8" w:tplc="0422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7" w15:restartNumberingAfterBreak="0">
    <w:nsid w:val="16086D96"/>
    <w:multiLevelType w:val="hybridMultilevel"/>
    <w:tmpl w:val="F970D0C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515D19"/>
    <w:multiLevelType w:val="hybridMultilevel"/>
    <w:tmpl w:val="C218C4C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C14356"/>
    <w:multiLevelType w:val="hybridMultilevel"/>
    <w:tmpl w:val="A72CD33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F80AC7"/>
    <w:multiLevelType w:val="hybridMultilevel"/>
    <w:tmpl w:val="B9545DB0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3D6363"/>
    <w:multiLevelType w:val="hybridMultilevel"/>
    <w:tmpl w:val="5798F72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4814CD"/>
    <w:multiLevelType w:val="hybridMultilevel"/>
    <w:tmpl w:val="D6EEFD4C"/>
    <w:lvl w:ilvl="0" w:tplc="52505B80">
      <w:start w:val="1"/>
      <w:numFmt w:val="decimal"/>
      <w:lvlText w:val="%1."/>
      <w:lvlJc w:val="left"/>
      <w:pPr>
        <w:ind w:left="4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150" w:hanging="360"/>
      </w:pPr>
    </w:lvl>
    <w:lvl w:ilvl="2" w:tplc="0422001B" w:tentative="1">
      <w:start w:val="1"/>
      <w:numFmt w:val="lowerRoman"/>
      <w:lvlText w:val="%3."/>
      <w:lvlJc w:val="right"/>
      <w:pPr>
        <w:ind w:left="1870" w:hanging="180"/>
      </w:pPr>
    </w:lvl>
    <w:lvl w:ilvl="3" w:tplc="0422000F" w:tentative="1">
      <w:start w:val="1"/>
      <w:numFmt w:val="decimal"/>
      <w:lvlText w:val="%4."/>
      <w:lvlJc w:val="left"/>
      <w:pPr>
        <w:ind w:left="2590" w:hanging="360"/>
      </w:pPr>
    </w:lvl>
    <w:lvl w:ilvl="4" w:tplc="04220019" w:tentative="1">
      <w:start w:val="1"/>
      <w:numFmt w:val="lowerLetter"/>
      <w:lvlText w:val="%5."/>
      <w:lvlJc w:val="left"/>
      <w:pPr>
        <w:ind w:left="3310" w:hanging="360"/>
      </w:pPr>
    </w:lvl>
    <w:lvl w:ilvl="5" w:tplc="0422001B" w:tentative="1">
      <w:start w:val="1"/>
      <w:numFmt w:val="lowerRoman"/>
      <w:lvlText w:val="%6."/>
      <w:lvlJc w:val="right"/>
      <w:pPr>
        <w:ind w:left="4030" w:hanging="180"/>
      </w:pPr>
    </w:lvl>
    <w:lvl w:ilvl="6" w:tplc="0422000F" w:tentative="1">
      <w:start w:val="1"/>
      <w:numFmt w:val="decimal"/>
      <w:lvlText w:val="%7."/>
      <w:lvlJc w:val="left"/>
      <w:pPr>
        <w:ind w:left="4750" w:hanging="360"/>
      </w:pPr>
    </w:lvl>
    <w:lvl w:ilvl="7" w:tplc="04220019" w:tentative="1">
      <w:start w:val="1"/>
      <w:numFmt w:val="lowerLetter"/>
      <w:lvlText w:val="%8."/>
      <w:lvlJc w:val="left"/>
      <w:pPr>
        <w:ind w:left="5470" w:hanging="360"/>
      </w:pPr>
    </w:lvl>
    <w:lvl w:ilvl="8" w:tplc="0422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13" w15:restartNumberingAfterBreak="0">
    <w:nsid w:val="2C160593"/>
    <w:multiLevelType w:val="hybridMultilevel"/>
    <w:tmpl w:val="31889058"/>
    <w:lvl w:ilvl="0" w:tplc="9046550C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3D4ADB"/>
    <w:multiLevelType w:val="hybridMultilevel"/>
    <w:tmpl w:val="0CCC643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350C9A"/>
    <w:multiLevelType w:val="hybridMultilevel"/>
    <w:tmpl w:val="F70ACCF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1E113E"/>
    <w:multiLevelType w:val="hybridMultilevel"/>
    <w:tmpl w:val="698ED54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616500"/>
    <w:multiLevelType w:val="hybridMultilevel"/>
    <w:tmpl w:val="C84A6F9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BF3B92"/>
    <w:multiLevelType w:val="hybridMultilevel"/>
    <w:tmpl w:val="EA52FBA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D7791B"/>
    <w:multiLevelType w:val="hybridMultilevel"/>
    <w:tmpl w:val="25E8B66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AB1EB6"/>
    <w:multiLevelType w:val="hybridMultilevel"/>
    <w:tmpl w:val="8E56172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F46A0C"/>
    <w:multiLevelType w:val="hybridMultilevel"/>
    <w:tmpl w:val="17B4BD5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FB5712"/>
    <w:multiLevelType w:val="hybridMultilevel"/>
    <w:tmpl w:val="FA7AAA0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D30A19"/>
    <w:multiLevelType w:val="hybridMultilevel"/>
    <w:tmpl w:val="BE067BC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E50BC7"/>
    <w:multiLevelType w:val="hybridMultilevel"/>
    <w:tmpl w:val="C120669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EF2203"/>
    <w:multiLevelType w:val="hybridMultilevel"/>
    <w:tmpl w:val="9BD6DF3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6"/>
  </w:num>
  <w:num w:numId="3">
    <w:abstractNumId w:val="13"/>
  </w:num>
  <w:num w:numId="4">
    <w:abstractNumId w:val="4"/>
  </w:num>
  <w:num w:numId="5">
    <w:abstractNumId w:val="23"/>
  </w:num>
  <w:num w:numId="6">
    <w:abstractNumId w:val="5"/>
  </w:num>
  <w:num w:numId="7">
    <w:abstractNumId w:val="0"/>
  </w:num>
  <w:num w:numId="8">
    <w:abstractNumId w:val="7"/>
  </w:num>
  <w:num w:numId="9">
    <w:abstractNumId w:val="9"/>
  </w:num>
  <w:num w:numId="10">
    <w:abstractNumId w:val="1"/>
  </w:num>
  <w:num w:numId="11">
    <w:abstractNumId w:val="10"/>
  </w:num>
  <w:num w:numId="12">
    <w:abstractNumId w:val="25"/>
  </w:num>
  <w:num w:numId="13">
    <w:abstractNumId w:val="15"/>
  </w:num>
  <w:num w:numId="14">
    <w:abstractNumId w:val="22"/>
  </w:num>
  <w:num w:numId="15">
    <w:abstractNumId w:val="17"/>
  </w:num>
  <w:num w:numId="16">
    <w:abstractNumId w:val="14"/>
  </w:num>
  <w:num w:numId="17">
    <w:abstractNumId w:val="11"/>
  </w:num>
  <w:num w:numId="18">
    <w:abstractNumId w:val="24"/>
  </w:num>
  <w:num w:numId="19">
    <w:abstractNumId w:val="8"/>
  </w:num>
  <w:num w:numId="20">
    <w:abstractNumId w:val="19"/>
  </w:num>
  <w:num w:numId="21">
    <w:abstractNumId w:val="2"/>
  </w:num>
  <w:num w:numId="22">
    <w:abstractNumId w:val="20"/>
  </w:num>
  <w:num w:numId="23">
    <w:abstractNumId w:val="18"/>
  </w:num>
  <w:num w:numId="24">
    <w:abstractNumId w:val="21"/>
  </w:num>
  <w:num w:numId="25">
    <w:abstractNumId w:val="3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4B44"/>
    <w:rsid w:val="00004745"/>
    <w:rsid w:val="000056FD"/>
    <w:rsid w:val="000110D5"/>
    <w:rsid w:val="00020AA0"/>
    <w:rsid w:val="00021EE4"/>
    <w:rsid w:val="0002323C"/>
    <w:rsid w:val="00024158"/>
    <w:rsid w:val="00031A63"/>
    <w:rsid w:val="0003456A"/>
    <w:rsid w:val="00036F24"/>
    <w:rsid w:val="00037882"/>
    <w:rsid w:val="000428A9"/>
    <w:rsid w:val="000513ED"/>
    <w:rsid w:val="00056F24"/>
    <w:rsid w:val="00065BF8"/>
    <w:rsid w:val="00070BEE"/>
    <w:rsid w:val="00074A5E"/>
    <w:rsid w:val="00080958"/>
    <w:rsid w:val="00082765"/>
    <w:rsid w:val="000835CC"/>
    <w:rsid w:val="00083AEE"/>
    <w:rsid w:val="00084529"/>
    <w:rsid w:val="00093D3D"/>
    <w:rsid w:val="000952AD"/>
    <w:rsid w:val="00096C7B"/>
    <w:rsid w:val="00097244"/>
    <w:rsid w:val="000A4E04"/>
    <w:rsid w:val="000A6B17"/>
    <w:rsid w:val="000B08F5"/>
    <w:rsid w:val="000B4E02"/>
    <w:rsid w:val="000C0631"/>
    <w:rsid w:val="000C0DB6"/>
    <w:rsid w:val="000C30B8"/>
    <w:rsid w:val="000C505E"/>
    <w:rsid w:val="000D1599"/>
    <w:rsid w:val="000D28DD"/>
    <w:rsid w:val="000D2AF0"/>
    <w:rsid w:val="000D5A74"/>
    <w:rsid w:val="000E05BE"/>
    <w:rsid w:val="000E1380"/>
    <w:rsid w:val="000E29BE"/>
    <w:rsid w:val="000E7B01"/>
    <w:rsid w:val="000F0290"/>
    <w:rsid w:val="000F04D4"/>
    <w:rsid w:val="000F07E3"/>
    <w:rsid w:val="000F1A37"/>
    <w:rsid w:val="000F4AD7"/>
    <w:rsid w:val="00100A29"/>
    <w:rsid w:val="001071AB"/>
    <w:rsid w:val="00111BF2"/>
    <w:rsid w:val="0011368B"/>
    <w:rsid w:val="001159FA"/>
    <w:rsid w:val="0012115A"/>
    <w:rsid w:val="00122322"/>
    <w:rsid w:val="00134D6B"/>
    <w:rsid w:val="00135694"/>
    <w:rsid w:val="0013656C"/>
    <w:rsid w:val="00137018"/>
    <w:rsid w:val="001450F3"/>
    <w:rsid w:val="001460B5"/>
    <w:rsid w:val="00154BBE"/>
    <w:rsid w:val="001565C1"/>
    <w:rsid w:val="001630B9"/>
    <w:rsid w:val="00163213"/>
    <w:rsid w:val="00173322"/>
    <w:rsid w:val="00175071"/>
    <w:rsid w:val="00176AF8"/>
    <w:rsid w:val="00177DFE"/>
    <w:rsid w:val="00181348"/>
    <w:rsid w:val="00182198"/>
    <w:rsid w:val="00184089"/>
    <w:rsid w:val="001843F7"/>
    <w:rsid w:val="0018539B"/>
    <w:rsid w:val="00186777"/>
    <w:rsid w:val="00186EA1"/>
    <w:rsid w:val="001870D3"/>
    <w:rsid w:val="00194725"/>
    <w:rsid w:val="00195203"/>
    <w:rsid w:val="001A1262"/>
    <w:rsid w:val="001A2FCC"/>
    <w:rsid w:val="001B2A70"/>
    <w:rsid w:val="001B306D"/>
    <w:rsid w:val="001B453C"/>
    <w:rsid w:val="001B50B2"/>
    <w:rsid w:val="001B55BB"/>
    <w:rsid w:val="001C4503"/>
    <w:rsid w:val="001D0AA8"/>
    <w:rsid w:val="001D58DA"/>
    <w:rsid w:val="001D5AA3"/>
    <w:rsid w:val="001D61A4"/>
    <w:rsid w:val="001D7F8A"/>
    <w:rsid w:val="001E1E16"/>
    <w:rsid w:val="001E23C9"/>
    <w:rsid w:val="001E33D3"/>
    <w:rsid w:val="001E752F"/>
    <w:rsid w:val="001F2F10"/>
    <w:rsid w:val="001F4444"/>
    <w:rsid w:val="001F674F"/>
    <w:rsid w:val="001F7E30"/>
    <w:rsid w:val="001F7F8B"/>
    <w:rsid w:val="0020033C"/>
    <w:rsid w:val="00201879"/>
    <w:rsid w:val="0020351F"/>
    <w:rsid w:val="00220B0C"/>
    <w:rsid w:val="0022279D"/>
    <w:rsid w:val="0023020A"/>
    <w:rsid w:val="00233188"/>
    <w:rsid w:val="00234D7B"/>
    <w:rsid w:val="002429E8"/>
    <w:rsid w:val="00246368"/>
    <w:rsid w:val="00251F25"/>
    <w:rsid w:val="002537D6"/>
    <w:rsid w:val="00254CAD"/>
    <w:rsid w:val="00257B1F"/>
    <w:rsid w:val="00260230"/>
    <w:rsid w:val="0026214D"/>
    <w:rsid w:val="00262845"/>
    <w:rsid w:val="0027173F"/>
    <w:rsid w:val="002739D7"/>
    <w:rsid w:val="002757D1"/>
    <w:rsid w:val="00280BBA"/>
    <w:rsid w:val="00282DF2"/>
    <w:rsid w:val="002837E3"/>
    <w:rsid w:val="00284ED4"/>
    <w:rsid w:val="002922FF"/>
    <w:rsid w:val="00294BFD"/>
    <w:rsid w:val="002968D4"/>
    <w:rsid w:val="002A1477"/>
    <w:rsid w:val="002A1D80"/>
    <w:rsid w:val="002A30BF"/>
    <w:rsid w:val="002A4C97"/>
    <w:rsid w:val="002B66A1"/>
    <w:rsid w:val="002C1133"/>
    <w:rsid w:val="002C7025"/>
    <w:rsid w:val="002D1108"/>
    <w:rsid w:val="002D1D5A"/>
    <w:rsid w:val="002D4B44"/>
    <w:rsid w:val="002D65CF"/>
    <w:rsid w:val="002E3765"/>
    <w:rsid w:val="002E3F70"/>
    <w:rsid w:val="002F528A"/>
    <w:rsid w:val="002F6DD5"/>
    <w:rsid w:val="002F7C1A"/>
    <w:rsid w:val="00302589"/>
    <w:rsid w:val="0030264A"/>
    <w:rsid w:val="0030382F"/>
    <w:rsid w:val="00305E6D"/>
    <w:rsid w:val="0030753F"/>
    <w:rsid w:val="003156C4"/>
    <w:rsid w:val="003228A9"/>
    <w:rsid w:val="0032638E"/>
    <w:rsid w:val="00327F0A"/>
    <w:rsid w:val="003379B5"/>
    <w:rsid w:val="00340F94"/>
    <w:rsid w:val="003440E4"/>
    <w:rsid w:val="00346A9F"/>
    <w:rsid w:val="00355061"/>
    <w:rsid w:val="00355389"/>
    <w:rsid w:val="00355443"/>
    <w:rsid w:val="003562E9"/>
    <w:rsid w:val="003670CD"/>
    <w:rsid w:val="00367189"/>
    <w:rsid w:val="00370107"/>
    <w:rsid w:val="00371AE0"/>
    <w:rsid w:val="00372B6B"/>
    <w:rsid w:val="00376B2A"/>
    <w:rsid w:val="003827F4"/>
    <w:rsid w:val="00384338"/>
    <w:rsid w:val="00385575"/>
    <w:rsid w:val="00386DA6"/>
    <w:rsid w:val="00386EA4"/>
    <w:rsid w:val="003928CE"/>
    <w:rsid w:val="00392C0F"/>
    <w:rsid w:val="00392E23"/>
    <w:rsid w:val="00395838"/>
    <w:rsid w:val="00396B68"/>
    <w:rsid w:val="003A0331"/>
    <w:rsid w:val="003A3503"/>
    <w:rsid w:val="003A7216"/>
    <w:rsid w:val="003B0C49"/>
    <w:rsid w:val="003B4E80"/>
    <w:rsid w:val="003B7854"/>
    <w:rsid w:val="003C4932"/>
    <w:rsid w:val="003C752D"/>
    <w:rsid w:val="003D0470"/>
    <w:rsid w:val="003D3C37"/>
    <w:rsid w:val="003D4BF5"/>
    <w:rsid w:val="003D5CD5"/>
    <w:rsid w:val="003D72F5"/>
    <w:rsid w:val="003E3517"/>
    <w:rsid w:val="003E357D"/>
    <w:rsid w:val="003E4ACA"/>
    <w:rsid w:val="003E7F90"/>
    <w:rsid w:val="003F173E"/>
    <w:rsid w:val="003F3BE5"/>
    <w:rsid w:val="004113F3"/>
    <w:rsid w:val="00413D6B"/>
    <w:rsid w:val="00414B69"/>
    <w:rsid w:val="004254E4"/>
    <w:rsid w:val="00426456"/>
    <w:rsid w:val="00430A26"/>
    <w:rsid w:val="00436363"/>
    <w:rsid w:val="004367D5"/>
    <w:rsid w:val="004408F2"/>
    <w:rsid w:val="00442A1E"/>
    <w:rsid w:val="00444900"/>
    <w:rsid w:val="0045158A"/>
    <w:rsid w:val="004619E0"/>
    <w:rsid w:val="00461EF1"/>
    <w:rsid w:val="00465C5E"/>
    <w:rsid w:val="00474625"/>
    <w:rsid w:val="0047469C"/>
    <w:rsid w:val="00474AD7"/>
    <w:rsid w:val="00480C01"/>
    <w:rsid w:val="00482F64"/>
    <w:rsid w:val="00483818"/>
    <w:rsid w:val="00484073"/>
    <w:rsid w:val="00484B81"/>
    <w:rsid w:val="00487A64"/>
    <w:rsid w:val="00487EA0"/>
    <w:rsid w:val="00490E8C"/>
    <w:rsid w:val="00493416"/>
    <w:rsid w:val="00493D07"/>
    <w:rsid w:val="00496F94"/>
    <w:rsid w:val="00497905"/>
    <w:rsid w:val="004A4F67"/>
    <w:rsid w:val="004A72D1"/>
    <w:rsid w:val="004B09F4"/>
    <w:rsid w:val="004B23C9"/>
    <w:rsid w:val="004B68B5"/>
    <w:rsid w:val="004C02F0"/>
    <w:rsid w:val="004C1464"/>
    <w:rsid w:val="004D3504"/>
    <w:rsid w:val="004D7AC2"/>
    <w:rsid w:val="004E2596"/>
    <w:rsid w:val="004E48E8"/>
    <w:rsid w:val="004E77E4"/>
    <w:rsid w:val="004F027D"/>
    <w:rsid w:val="004F197F"/>
    <w:rsid w:val="00503AF1"/>
    <w:rsid w:val="005108B6"/>
    <w:rsid w:val="00513727"/>
    <w:rsid w:val="00513963"/>
    <w:rsid w:val="0051397C"/>
    <w:rsid w:val="00530B9E"/>
    <w:rsid w:val="005343F9"/>
    <w:rsid w:val="00536624"/>
    <w:rsid w:val="0053787F"/>
    <w:rsid w:val="005404E3"/>
    <w:rsid w:val="005419E9"/>
    <w:rsid w:val="00542DEE"/>
    <w:rsid w:val="00547A59"/>
    <w:rsid w:val="0055475E"/>
    <w:rsid w:val="00556B02"/>
    <w:rsid w:val="00562634"/>
    <w:rsid w:val="00565791"/>
    <w:rsid w:val="005755D7"/>
    <w:rsid w:val="00581121"/>
    <w:rsid w:val="00583B39"/>
    <w:rsid w:val="005858F8"/>
    <w:rsid w:val="00585C3A"/>
    <w:rsid w:val="00586A60"/>
    <w:rsid w:val="005903B3"/>
    <w:rsid w:val="005B051B"/>
    <w:rsid w:val="005B06ED"/>
    <w:rsid w:val="005B2D7C"/>
    <w:rsid w:val="005B2E36"/>
    <w:rsid w:val="005B30DE"/>
    <w:rsid w:val="005B5B2D"/>
    <w:rsid w:val="005C1C01"/>
    <w:rsid w:val="005C20D1"/>
    <w:rsid w:val="005C51B1"/>
    <w:rsid w:val="005C5646"/>
    <w:rsid w:val="005D69A1"/>
    <w:rsid w:val="005E162D"/>
    <w:rsid w:val="005E37F3"/>
    <w:rsid w:val="005F36D8"/>
    <w:rsid w:val="005F692E"/>
    <w:rsid w:val="006108A8"/>
    <w:rsid w:val="006112F2"/>
    <w:rsid w:val="00613299"/>
    <w:rsid w:val="0061338B"/>
    <w:rsid w:val="00621651"/>
    <w:rsid w:val="00623222"/>
    <w:rsid w:val="00623E92"/>
    <w:rsid w:val="00630E74"/>
    <w:rsid w:val="006342AE"/>
    <w:rsid w:val="00637B9A"/>
    <w:rsid w:val="00642973"/>
    <w:rsid w:val="00644FAE"/>
    <w:rsid w:val="00646931"/>
    <w:rsid w:val="006635D4"/>
    <w:rsid w:val="00666795"/>
    <w:rsid w:val="00667633"/>
    <w:rsid w:val="0066790B"/>
    <w:rsid w:val="00685954"/>
    <w:rsid w:val="00686951"/>
    <w:rsid w:val="00686B52"/>
    <w:rsid w:val="00694461"/>
    <w:rsid w:val="00694762"/>
    <w:rsid w:val="006A1EA6"/>
    <w:rsid w:val="006A761C"/>
    <w:rsid w:val="006B2178"/>
    <w:rsid w:val="006B235D"/>
    <w:rsid w:val="006B4516"/>
    <w:rsid w:val="006B5630"/>
    <w:rsid w:val="006B5BEE"/>
    <w:rsid w:val="006B5BF9"/>
    <w:rsid w:val="006D0E7A"/>
    <w:rsid w:val="006D3A2B"/>
    <w:rsid w:val="006D5570"/>
    <w:rsid w:val="006D77AD"/>
    <w:rsid w:val="006E4D2E"/>
    <w:rsid w:val="006E50A4"/>
    <w:rsid w:val="006E6ADB"/>
    <w:rsid w:val="006E7AC3"/>
    <w:rsid w:val="006F6630"/>
    <w:rsid w:val="0070146C"/>
    <w:rsid w:val="007017FD"/>
    <w:rsid w:val="00703CF6"/>
    <w:rsid w:val="0070449C"/>
    <w:rsid w:val="00704575"/>
    <w:rsid w:val="00710020"/>
    <w:rsid w:val="0071003C"/>
    <w:rsid w:val="00712823"/>
    <w:rsid w:val="007143C5"/>
    <w:rsid w:val="0071462E"/>
    <w:rsid w:val="00714ADF"/>
    <w:rsid w:val="00721FE7"/>
    <w:rsid w:val="007265BB"/>
    <w:rsid w:val="00727200"/>
    <w:rsid w:val="00736ED4"/>
    <w:rsid w:val="00737349"/>
    <w:rsid w:val="0074047B"/>
    <w:rsid w:val="00743C84"/>
    <w:rsid w:val="00754C7D"/>
    <w:rsid w:val="007627B4"/>
    <w:rsid w:val="00775946"/>
    <w:rsid w:val="00781B32"/>
    <w:rsid w:val="00781BA5"/>
    <w:rsid w:val="00781E9C"/>
    <w:rsid w:val="00791FEC"/>
    <w:rsid w:val="00792F79"/>
    <w:rsid w:val="007A0B58"/>
    <w:rsid w:val="007A6E22"/>
    <w:rsid w:val="007B06EC"/>
    <w:rsid w:val="007B4CC2"/>
    <w:rsid w:val="007B53D6"/>
    <w:rsid w:val="007B5CB4"/>
    <w:rsid w:val="007C0C5A"/>
    <w:rsid w:val="007C109D"/>
    <w:rsid w:val="007C2114"/>
    <w:rsid w:val="007C3ED5"/>
    <w:rsid w:val="007D0B9C"/>
    <w:rsid w:val="007D30BF"/>
    <w:rsid w:val="007D3631"/>
    <w:rsid w:val="007D650A"/>
    <w:rsid w:val="007E013A"/>
    <w:rsid w:val="007E13C4"/>
    <w:rsid w:val="007E15A5"/>
    <w:rsid w:val="007E6E2F"/>
    <w:rsid w:val="007F10BC"/>
    <w:rsid w:val="007F4246"/>
    <w:rsid w:val="00802A24"/>
    <w:rsid w:val="00802F26"/>
    <w:rsid w:val="00807567"/>
    <w:rsid w:val="00811B75"/>
    <w:rsid w:val="00811F61"/>
    <w:rsid w:val="00814443"/>
    <w:rsid w:val="00824275"/>
    <w:rsid w:val="00824643"/>
    <w:rsid w:val="00827EE3"/>
    <w:rsid w:val="00831493"/>
    <w:rsid w:val="00831EBB"/>
    <w:rsid w:val="008325B3"/>
    <w:rsid w:val="0084300C"/>
    <w:rsid w:val="008448F2"/>
    <w:rsid w:val="00844E11"/>
    <w:rsid w:val="00845350"/>
    <w:rsid w:val="008468F9"/>
    <w:rsid w:val="00846A3C"/>
    <w:rsid w:val="00855D47"/>
    <w:rsid w:val="00861A76"/>
    <w:rsid w:val="00867CED"/>
    <w:rsid w:val="00867ED1"/>
    <w:rsid w:val="008710C9"/>
    <w:rsid w:val="00883EA7"/>
    <w:rsid w:val="008842AA"/>
    <w:rsid w:val="00885082"/>
    <w:rsid w:val="00887587"/>
    <w:rsid w:val="00887BD4"/>
    <w:rsid w:val="008942B8"/>
    <w:rsid w:val="0089568B"/>
    <w:rsid w:val="008A0123"/>
    <w:rsid w:val="008A3879"/>
    <w:rsid w:val="008A3D3F"/>
    <w:rsid w:val="008B19F0"/>
    <w:rsid w:val="008B6890"/>
    <w:rsid w:val="008C038A"/>
    <w:rsid w:val="008C3512"/>
    <w:rsid w:val="008D2E63"/>
    <w:rsid w:val="008D3603"/>
    <w:rsid w:val="008D785C"/>
    <w:rsid w:val="008E1647"/>
    <w:rsid w:val="008E2F95"/>
    <w:rsid w:val="008E5593"/>
    <w:rsid w:val="008E6577"/>
    <w:rsid w:val="008E743E"/>
    <w:rsid w:val="008F2B44"/>
    <w:rsid w:val="008F3F72"/>
    <w:rsid w:val="0090171E"/>
    <w:rsid w:val="00904D0F"/>
    <w:rsid w:val="00907F6A"/>
    <w:rsid w:val="0091069A"/>
    <w:rsid w:val="0091194A"/>
    <w:rsid w:val="00925970"/>
    <w:rsid w:val="0093250F"/>
    <w:rsid w:val="00932979"/>
    <w:rsid w:val="00933578"/>
    <w:rsid w:val="0093478C"/>
    <w:rsid w:val="00935A64"/>
    <w:rsid w:val="009409B0"/>
    <w:rsid w:val="00943893"/>
    <w:rsid w:val="009555F9"/>
    <w:rsid w:val="009600E7"/>
    <w:rsid w:val="00961062"/>
    <w:rsid w:val="009621CF"/>
    <w:rsid w:val="00965A53"/>
    <w:rsid w:val="00976223"/>
    <w:rsid w:val="0097684D"/>
    <w:rsid w:val="00984F5F"/>
    <w:rsid w:val="00990C21"/>
    <w:rsid w:val="009973BA"/>
    <w:rsid w:val="00997DEA"/>
    <w:rsid w:val="009A2B16"/>
    <w:rsid w:val="009A38D8"/>
    <w:rsid w:val="009A3FE7"/>
    <w:rsid w:val="009A75EA"/>
    <w:rsid w:val="009B132C"/>
    <w:rsid w:val="009B1E8E"/>
    <w:rsid w:val="009B756D"/>
    <w:rsid w:val="009C34F1"/>
    <w:rsid w:val="009E2E1B"/>
    <w:rsid w:val="009E30E8"/>
    <w:rsid w:val="009E7D11"/>
    <w:rsid w:val="009F0213"/>
    <w:rsid w:val="009F152F"/>
    <w:rsid w:val="009F387E"/>
    <w:rsid w:val="009F5279"/>
    <w:rsid w:val="009F75A2"/>
    <w:rsid w:val="009F7888"/>
    <w:rsid w:val="00A032F6"/>
    <w:rsid w:val="00A041EB"/>
    <w:rsid w:val="00A0668C"/>
    <w:rsid w:val="00A11B44"/>
    <w:rsid w:val="00A139AD"/>
    <w:rsid w:val="00A14482"/>
    <w:rsid w:val="00A1548F"/>
    <w:rsid w:val="00A209FB"/>
    <w:rsid w:val="00A3099A"/>
    <w:rsid w:val="00A362D8"/>
    <w:rsid w:val="00A4092B"/>
    <w:rsid w:val="00A4641C"/>
    <w:rsid w:val="00A46ADE"/>
    <w:rsid w:val="00A47BE7"/>
    <w:rsid w:val="00A47FA7"/>
    <w:rsid w:val="00A535EF"/>
    <w:rsid w:val="00A604A6"/>
    <w:rsid w:val="00A60DE1"/>
    <w:rsid w:val="00A635DA"/>
    <w:rsid w:val="00A667E5"/>
    <w:rsid w:val="00A70B1B"/>
    <w:rsid w:val="00A76989"/>
    <w:rsid w:val="00A81D80"/>
    <w:rsid w:val="00A82469"/>
    <w:rsid w:val="00A83A39"/>
    <w:rsid w:val="00A84EE4"/>
    <w:rsid w:val="00AB01FC"/>
    <w:rsid w:val="00AB1364"/>
    <w:rsid w:val="00AB7CED"/>
    <w:rsid w:val="00AC1600"/>
    <w:rsid w:val="00AC2F22"/>
    <w:rsid w:val="00AD181F"/>
    <w:rsid w:val="00AD39CB"/>
    <w:rsid w:val="00AD52A7"/>
    <w:rsid w:val="00AD5597"/>
    <w:rsid w:val="00AE349A"/>
    <w:rsid w:val="00AE63B5"/>
    <w:rsid w:val="00AF31D0"/>
    <w:rsid w:val="00AF6BCC"/>
    <w:rsid w:val="00AF7F77"/>
    <w:rsid w:val="00B05165"/>
    <w:rsid w:val="00B05BD1"/>
    <w:rsid w:val="00B229DF"/>
    <w:rsid w:val="00B33D30"/>
    <w:rsid w:val="00B35CCA"/>
    <w:rsid w:val="00B406A1"/>
    <w:rsid w:val="00B5190B"/>
    <w:rsid w:val="00B51E57"/>
    <w:rsid w:val="00B60175"/>
    <w:rsid w:val="00B614F3"/>
    <w:rsid w:val="00B62757"/>
    <w:rsid w:val="00B67981"/>
    <w:rsid w:val="00B7297B"/>
    <w:rsid w:val="00B74AAE"/>
    <w:rsid w:val="00B755CB"/>
    <w:rsid w:val="00B776AB"/>
    <w:rsid w:val="00B804B1"/>
    <w:rsid w:val="00B81273"/>
    <w:rsid w:val="00B821D5"/>
    <w:rsid w:val="00B83E48"/>
    <w:rsid w:val="00B85F4A"/>
    <w:rsid w:val="00B92FD4"/>
    <w:rsid w:val="00B936F3"/>
    <w:rsid w:val="00BA1706"/>
    <w:rsid w:val="00BA277A"/>
    <w:rsid w:val="00BA578B"/>
    <w:rsid w:val="00BB4A34"/>
    <w:rsid w:val="00BB51A4"/>
    <w:rsid w:val="00BB5798"/>
    <w:rsid w:val="00BC04E3"/>
    <w:rsid w:val="00BC0AA4"/>
    <w:rsid w:val="00BC440C"/>
    <w:rsid w:val="00BC56D2"/>
    <w:rsid w:val="00BC5E91"/>
    <w:rsid w:val="00BD0C2A"/>
    <w:rsid w:val="00BD3A3D"/>
    <w:rsid w:val="00BD5626"/>
    <w:rsid w:val="00BD6525"/>
    <w:rsid w:val="00BD6ACE"/>
    <w:rsid w:val="00BE0D0C"/>
    <w:rsid w:val="00BE20D6"/>
    <w:rsid w:val="00BE3AF9"/>
    <w:rsid w:val="00BE5B31"/>
    <w:rsid w:val="00BE6965"/>
    <w:rsid w:val="00BF0EA9"/>
    <w:rsid w:val="00BF2D6D"/>
    <w:rsid w:val="00BF3522"/>
    <w:rsid w:val="00BF4300"/>
    <w:rsid w:val="00BF4ADA"/>
    <w:rsid w:val="00BF53E7"/>
    <w:rsid w:val="00BF588B"/>
    <w:rsid w:val="00BF77A2"/>
    <w:rsid w:val="00C0265F"/>
    <w:rsid w:val="00C033C4"/>
    <w:rsid w:val="00C034B8"/>
    <w:rsid w:val="00C0522D"/>
    <w:rsid w:val="00C0729D"/>
    <w:rsid w:val="00C13CAD"/>
    <w:rsid w:val="00C21ADD"/>
    <w:rsid w:val="00C22256"/>
    <w:rsid w:val="00C229A6"/>
    <w:rsid w:val="00C26A77"/>
    <w:rsid w:val="00C3046E"/>
    <w:rsid w:val="00C32444"/>
    <w:rsid w:val="00C36080"/>
    <w:rsid w:val="00C377A7"/>
    <w:rsid w:val="00C40E82"/>
    <w:rsid w:val="00C45B5A"/>
    <w:rsid w:val="00C46D3C"/>
    <w:rsid w:val="00C479A1"/>
    <w:rsid w:val="00C63278"/>
    <w:rsid w:val="00C66526"/>
    <w:rsid w:val="00C67FD9"/>
    <w:rsid w:val="00C833F4"/>
    <w:rsid w:val="00C86516"/>
    <w:rsid w:val="00C87016"/>
    <w:rsid w:val="00CA0F39"/>
    <w:rsid w:val="00CA1297"/>
    <w:rsid w:val="00CA48C5"/>
    <w:rsid w:val="00CA66DC"/>
    <w:rsid w:val="00CA71A5"/>
    <w:rsid w:val="00CA7253"/>
    <w:rsid w:val="00CA789B"/>
    <w:rsid w:val="00CB1CFD"/>
    <w:rsid w:val="00CB296A"/>
    <w:rsid w:val="00CB771F"/>
    <w:rsid w:val="00CC0B5E"/>
    <w:rsid w:val="00CC13A2"/>
    <w:rsid w:val="00CC3478"/>
    <w:rsid w:val="00CC3B00"/>
    <w:rsid w:val="00CC4445"/>
    <w:rsid w:val="00CC567C"/>
    <w:rsid w:val="00CD07ED"/>
    <w:rsid w:val="00CD3034"/>
    <w:rsid w:val="00CD670A"/>
    <w:rsid w:val="00CD6EFC"/>
    <w:rsid w:val="00CE12E0"/>
    <w:rsid w:val="00CF56E8"/>
    <w:rsid w:val="00CF706B"/>
    <w:rsid w:val="00D035CC"/>
    <w:rsid w:val="00D038A7"/>
    <w:rsid w:val="00D0480A"/>
    <w:rsid w:val="00D04C34"/>
    <w:rsid w:val="00D0563F"/>
    <w:rsid w:val="00D10094"/>
    <w:rsid w:val="00D11988"/>
    <w:rsid w:val="00D15CEB"/>
    <w:rsid w:val="00D2017E"/>
    <w:rsid w:val="00D21059"/>
    <w:rsid w:val="00D379F6"/>
    <w:rsid w:val="00D42A0B"/>
    <w:rsid w:val="00D47A07"/>
    <w:rsid w:val="00D507BB"/>
    <w:rsid w:val="00D50B16"/>
    <w:rsid w:val="00D56018"/>
    <w:rsid w:val="00D57DF0"/>
    <w:rsid w:val="00D6010F"/>
    <w:rsid w:val="00D61281"/>
    <w:rsid w:val="00D64C63"/>
    <w:rsid w:val="00D64ED5"/>
    <w:rsid w:val="00D675CB"/>
    <w:rsid w:val="00D6785E"/>
    <w:rsid w:val="00D73A41"/>
    <w:rsid w:val="00D80C5F"/>
    <w:rsid w:val="00D84995"/>
    <w:rsid w:val="00D85920"/>
    <w:rsid w:val="00D90B26"/>
    <w:rsid w:val="00DA2597"/>
    <w:rsid w:val="00DA3BBB"/>
    <w:rsid w:val="00DC326E"/>
    <w:rsid w:val="00DC43F5"/>
    <w:rsid w:val="00DC5232"/>
    <w:rsid w:val="00DD44CD"/>
    <w:rsid w:val="00DD63DA"/>
    <w:rsid w:val="00DD7B27"/>
    <w:rsid w:val="00DF351D"/>
    <w:rsid w:val="00E02DE7"/>
    <w:rsid w:val="00E04E00"/>
    <w:rsid w:val="00E143D1"/>
    <w:rsid w:val="00E16CC8"/>
    <w:rsid w:val="00E17CF5"/>
    <w:rsid w:val="00E223F5"/>
    <w:rsid w:val="00E26787"/>
    <w:rsid w:val="00E33C63"/>
    <w:rsid w:val="00E33E24"/>
    <w:rsid w:val="00E35BCC"/>
    <w:rsid w:val="00E36B21"/>
    <w:rsid w:val="00E513A1"/>
    <w:rsid w:val="00E5641F"/>
    <w:rsid w:val="00E620CE"/>
    <w:rsid w:val="00E626A8"/>
    <w:rsid w:val="00E6408C"/>
    <w:rsid w:val="00E7062E"/>
    <w:rsid w:val="00E74F9C"/>
    <w:rsid w:val="00E86791"/>
    <w:rsid w:val="00E9033C"/>
    <w:rsid w:val="00E90B3F"/>
    <w:rsid w:val="00E91C93"/>
    <w:rsid w:val="00E932A1"/>
    <w:rsid w:val="00E9446B"/>
    <w:rsid w:val="00E97387"/>
    <w:rsid w:val="00E97500"/>
    <w:rsid w:val="00E977C0"/>
    <w:rsid w:val="00EA126D"/>
    <w:rsid w:val="00EA4B61"/>
    <w:rsid w:val="00EA5450"/>
    <w:rsid w:val="00EA591A"/>
    <w:rsid w:val="00EA77B8"/>
    <w:rsid w:val="00EB682D"/>
    <w:rsid w:val="00EC0260"/>
    <w:rsid w:val="00EC3012"/>
    <w:rsid w:val="00EC45C8"/>
    <w:rsid w:val="00EC4A19"/>
    <w:rsid w:val="00ED5823"/>
    <w:rsid w:val="00EE44CB"/>
    <w:rsid w:val="00EE5C18"/>
    <w:rsid w:val="00EF1DA7"/>
    <w:rsid w:val="00EF34F0"/>
    <w:rsid w:val="00EF4B0F"/>
    <w:rsid w:val="00F03D13"/>
    <w:rsid w:val="00F05246"/>
    <w:rsid w:val="00F107D2"/>
    <w:rsid w:val="00F14BEE"/>
    <w:rsid w:val="00F24231"/>
    <w:rsid w:val="00F24FEE"/>
    <w:rsid w:val="00F31EE3"/>
    <w:rsid w:val="00F34E9B"/>
    <w:rsid w:val="00F36349"/>
    <w:rsid w:val="00F4507B"/>
    <w:rsid w:val="00F51C66"/>
    <w:rsid w:val="00F54507"/>
    <w:rsid w:val="00F57F4A"/>
    <w:rsid w:val="00F65716"/>
    <w:rsid w:val="00F75211"/>
    <w:rsid w:val="00F76D6B"/>
    <w:rsid w:val="00F80C23"/>
    <w:rsid w:val="00F81288"/>
    <w:rsid w:val="00F906CF"/>
    <w:rsid w:val="00F92D70"/>
    <w:rsid w:val="00FA1A20"/>
    <w:rsid w:val="00FA2908"/>
    <w:rsid w:val="00FA5694"/>
    <w:rsid w:val="00FB1044"/>
    <w:rsid w:val="00FB5704"/>
    <w:rsid w:val="00FC1256"/>
    <w:rsid w:val="00FC3B24"/>
    <w:rsid w:val="00FD170F"/>
    <w:rsid w:val="00FD4704"/>
    <w:rsid w:val="00FD5E15"/>
    <w:rsid w:val="00FD7607"/>
    <w:rsid w:val="00FD7D85"/>
    <w:rsid w:val="00FE094E"/>
    <w:rsid w:val="00FE2E36"/>
    <w:rsid w:val="00FF0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83F73F"/>
  <w15:chartTrackingRefBased/>
  <w15:docId w15:val="{84B3579C-6A41-4308-8A1B-312B1B5A5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19E0"/>
    <w:rPr>
      <w:lang w:val="ru-RU"/>
    </w:rPr>
  </w:style>
  <w:style w:type="paragraph" w:styleId="1">
    <w:name w:val="heading 1"/>
    <w:basedOn w:val="a"/>
    <w:next w:val="a"/>
    <w:qFormat/>
    <w:rsid w:val="004619E0"/>
    <w:pPr>
      <w:keepNext/>
      <w:outlineLvl w:val="0"/>
    </w:pPr>
    <w:rPr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619E0"/>
    <w:pPr>
      <w:tabs>
        <w:tab w:val="center" w:pos="4819"/>
        <w:tab w:val="right" w:pos="9639"/>
      </w:tabs>
    </w:pPr>
  </w:style>
  <w:style w:type="paragraph" w:styleId="a4">
    <w:name w:val="footer"/>
    <w:basedOn w:val="a"/>
    <w:rsid w:val="004619E0"/>
    <w:pPr>
      <w:tabs>
        <w:tab w:val="center" w:pos="4819"/>
        <w:tab w:val="right" w:pos="9639"/>
      </w:tabs>
    </w:pPr>
  </w:style>
  <w:style w:type="character" w:customStyle="1" w:styleId="a5">
    <w:name w:val="Основний текст Знак"/>
    <w:link w:val="a6"/>
    <w:uiPriority w:val="99"/>
    <w:rsid w:val="00887587"/>
    <w:rPr>
      <w:spacing w:val="5"/>
      <w:sz w:val="21"/>
      <w:szCs w:val="21"/>
      <w:shd w:val="clear" w:color="auto" w:fill="FFFFFF"/>
    </w:rPr>
  </w:style>
  <w:style w:type="paragraph" w:styleId="a6">
    <w:name w:val="Body Text"/>
    <w:basedOn w:val="a"/>
    <w:link w:val="a5"/>
    <w:uiPriority w:val="99"/>
    <w:rsid w:val="00887587"/>
    <w:pPr>
      <w:widowControl w:val="0"/>
      <w:shd w:val="clear" w:color="auto" w:fill="FFFFFF"/>
      <w:spacing w:before="240" w:after="240" w:line="274" w:lineRule="exact"/>
      <w:jc w:val="both"/>
    </w:pPr>
    <w:rPr>
      <w:spacing w:val="5"/>
      <w:sz w:val="21"/>
      <w:szCs w:val="21"/>
      <w:lang w:val="uk-UA"/>
    </w:rPr>
  </w:style>
  <w:style w:type="character" w:customStyle="1" w:styleId="a7">
    <w:name w:val="Основной текст Знак"/>
    <w:uiPriority w:val="99"/>
    <w:semiHidden/>
    <w:rsid w:val="00887587"/>
    <w:rPr>
      <w:lang w:val="ru-RU"/>
    </w:rPr>
  </w:style>
  <w:style w:type="paragraph" w:styleId="a8">
    <w:name w:val="No Spacing"/>
    <w:uiPriority w:val="1"/>
    <w:qFormat/>
    <w:rsid w:val="003228A9"/>
    <w:rPr>
      <w:rFonts w:ascii="Calibri" w:eastAsia="Calibri" w:hAnsi="Calibri"/>
      <w:sz w:val="22"/>
      <w:szCs w:val="22"/>
      <w:lang w:val="ru-RU" w:eastAsia="en-US"/>
    </w:rPr>
  </w:style>
  <w:style w:type="character" w:styleId="a9">
    <w:name w:val="Hyperlink"/>
    <w:basedOn w:val="a0"/>
    <w:uiPriority w:val="99"/>
    <w:unhideWhenUsed/>
    <w:rsid w:val="00BF2D6D"/>
    <w:rPr>
      <w:color w:val="0563C1" w:themeColor="hyperlink"/>
      <w:u w:val="single"/>
    </w:rPr>
  </w:style>
  <w:style w:type="paragraph" w:styleId="aa">
    <w:name w:val="List Paragraph"/>
    <w:basedOn w:val="a"/>
    <w:uiPriority w:val="34"/>
    <w:qFormat/>
    <w:rsid w:val="005B30DE"/>
    <w:pPr>
      <w:ind w:left="720"/>
      <w:contextualSpacing/>
    </w:pPr>
  </w:style>
  <w:style w:type="character" w:styleId="ab">
    <w:name w:val="page number"/>
    <w:basedOn w:val="a0"/>
    <w:uiPriority w:val="99"/>
    <w:semiHidden/>
    <w:unhideWhenUsed/>
    <w:rsid w:val="00BD3A3D"/>
  </w:style>
  <w:style w:type="character" w:styleId="ac">
    <w:name w:val="Placeholder Text"/>
    <w:basedOn w:val="a0"/>
    <w:uiPriority w:val="99"/>
    <w:semiHidden/>
    <w:rsid w:val="006F6630"/>
    <w:rPr>
      <w:color w:val="666666"/>
    </w:rPr>
  </w:style>
  <w:style w:type="paragraph" w:styleId="ad">
    <w:name w:val="Balloon Text"/>
    <w:basedOn w:val="a"/>
    <w:link w:val="ae"/>
    <w:uiPriority w:val="99"/>
    <w:semiHidden/>
    <w:unhideWhenUsed/>
    <w:rsid w:val="00547A59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basedOn w:val="a0"/>
    <w:link w:val="ad"/>
    <w:uiPriority w:val="99"/>
    <w:semiHidden/>
    <w:rsid w:val="00547A59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208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D89474-DFC0-4C57-96CF-63B8C77F4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7238</TotalTime>
  <Pages>1</Pages>
  <Words>5478</Words>
  <Characters>3124</Characters>
  <Application>Microsoft Office Word</Application>
  <DocSecurity>0</DocSecurity>
  <Lines>26</Lines>
  <Paragraphs>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Начальнику</vt:lpstr>
      <vt:lpstr>Начальнику</vt:lpstr>
    </vt:vector>
  </TitlesOfParts>
  <Company>Мерія</Company>
  <LinksUpToDate>false</LinksUpToDate>
  <CharactersWithSpaces>8585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</dc:title>
  <dc:subject/>
  <dc:creator>Агня</dc:creator>
  <cp:keywords/>
  <cp:lastModifiedBy>Заступник з гуманітарних питань Бібрської міської ради</cp:lastModifiedBy>
  <cp:revision>44</cp:revision>
  <cp:lastPrinted>2026-06-03T13:22:00Z</cp:lastPrinted>
  <dcterms:created xsi:type="dcterms:W3CDTF">2025-07-28T07:29:00Z</dcterms:created>
  <dcterms:modified xsi:type="dcterms:W3CDTF">2026-06-03T13:23:00Z</dcterms:modified>
</cp:coreProperties>
</file>